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D" w:rsidRPr="001661B1" w:rsidRDefault="001661B1" w:rsidP="00711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ΤΑΞΗ:Α΄</w:t>
      </w:r>
      <w:bookmarkStart w:id="0" w:name="_GoBack"/>
      <w:bookmarkEnd w:id="0"/>
    </w:p>
    <w:p w:rsidR="00D30B7F" w:rsidRPr="00D30B7F" w:rsidRDefault="00711AED" w:rsidP="00D3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l-GR"/>
        </w:rPr>
      </w:pPr>
      <w:r w:rsidRPr="006E4D9D">
        <w:rPr>
          <w:b/>
          <w:u w:val="single"/>
          <w:lang w:val="el-GR"/>
        </w:rPr>
        <w:t>ΔΙΑΓΩΝΙΣΜΑ</w:t>
      </w:r>
      <w:r w:rsidR="004606AE">
        <w:rPr>
          <w:b/>
          <w:u w:val="single"/>
          <w:lang w:val="el-GR"/>
        </w:rPr>
        <w:t>-ΑΚΕΡΑΙΟΙ-ΡΗΤΟΙ ΑΡΙΘΜΟΙ</w:t>
      </w:r>
      <w:r>
        <w:rPr>
          <w:b/>
          <w:u w:val="single"/>
          <w:lang w:val="el-GR"/>
        </w:rPr>
        <w:t xml:space="preserve"> </w:t>
      </w:r>
    </w:p>
    <w:p w:rsidR="00711AED" w:rsidRPr="00D30B7F" w:rsidRDefault="00711AED" w:rsidP="00711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711AED" w:rsidRPr="00D30B7F" w:rsidRDefault="00711AED" w:rsidP="00711AED">
      <w:pPr>
        <w:rPr>
          <w:lang w:val="el-GR"/>
        </w:rPr>
      </w:pPr>
    </w:p>
    <w:p w:rsidR="00711AED" w:rsidRDefault="00711AED" w:rsidP="00711AED">
      <w:pPr>
        <w:rPr>
          <w:lang w:val="el-GR"/>
        </w:rPr>
      </w:pPr>
    </w:p>
    <w:p w:rsidR="001917EB" w:rsidRPr="000774E5" w:rsidRDefault="001917EB" w:rsidP="001917EB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b/>
          <w:i/>
          <w:lang w:val="el-GR" w:eastAsia="en-US"/>
        </w:rPr>
      </w:pPr>
      <w:r w:rsidRPr="009E3376">
        <w:rPr>
          <w:rFonts w:eastAsia="Calibri"/>
          <w:lang w:val="el-GR" w:eastAsia="en-US"/>
        </w:rPr>
        <w:t>Να κάνετε τις πράξεις:</w:t>
      </w:r>
      <w:r w:rsidRPr="009E3376">
        <w:rPr>
          <w:rFonts w:eastAsia="Calibri"/>
          <w:b/>
          <w:i/>
          <w:lang w:val="el-GR" w:eastAsia="en-US"/>
        </w:rPr>
        <w:t xml:space="preserve">                                                                                                            </w:t>
      </w:r>
      <w:r w:rsidRPr="000774E5">
        <w:rPr>
          <w:rFonts w:eastAsia="Calibri"/>
          <w:lang w:val="el-GR" w:eastAsia="en-US"/>
        </w:rPr>
        <w:t xml:space="preserve"> α)</w:t>
      </w:r>
      <w:r w:rsidRPr="009E3376">
        <w:rPr>
          <w:rFonts w:eastAsia="Calibri"/>
          <w:position w:val="-10"/>
          <w:lang w:val="el-GR" w:eastAsia="en-US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5pt" o:ole="">
            <v:imagedata r:id="rId5" o:title=""/>
          </v:shape>
          <o:OLEObject Type="Embed" ProgID="Equation.DSMT4" ShapeID="_x0000_i1025" DrawAspect="Content" ObjectID="_1438591090" r:id="rId6"/>
        </w:object>
      </w:r>
      <w:r>
        <w:rPr>
          <w:rFonts w:eastAsia="Calibri"/>
          <w:position w:val="-10"/>
          <w:lang w:val="el-GR" w:eastAsia="en-US"/>
        </w:rPr>
        <w:t xml:space="preserve"> </w:t>
      </w:r>
    </w:p>
    <w:p w:rsidR="001917EB" w:rsidRDefault="001917EB" w:rsidP="001917EB">
      <w:pPr>
        <w:spacing w:after="200" w:line="276" w:lineRule="auto"/>
        <w:rPr>
          <w:rFonts w:eastAsia="Calibri"/>
          <w:position w:val="-6"/>
          <w:lang w:val="el-GR" w:eastAsia="en-US"/>
        </w:rPr>
      </w:pPr>
      <w:r>
        <w:rPr>
          <w:rFonts w:eastAsia="Calibri"/>
          <w:b/>
          <w:i/>
          <w:lang w:val="el-GR" w:eastAsia="en-US"/>
        </w:rPr>
        <w:t xml:space="preserve">    </w:t>
      </w:r>
      <w:r>
        <w:rPr>
          <w:rFonts w:eastAsia="Calibri"/>
          <w:lang w:val="el-GR" w:eastAsia="en-US"/>
        </w:rPr>
        <w:t xml:space="preserve">  β)</w:t>
      </w:r>
      <w:r w:rsidRPr="009E3376">
        <w:rPr>
          <w:rFonts w:eastAsia="Calibri"/>
          <w:lang w:val="el-GR" w:eastAsia="en-US"/>
        </w:rPr>
        <w:t xml:space="preserve"> </w:t>
      </w:r>
      <w:r w:rsidRPr="009E3376">
        <w:rPr>
          <w:rFonts w:eastAsia="Calibri"/>
          <w:position w:val="-10"/>
          <w:lang w:val="el-GR" w:eastAsia="en-US"/>
        </w:rPr>
        <w:object w:dxaOrig="1620" w:dyaOrig="320">
          <v:shape id="_x0000_i1026" type="#_x0000_t75" style="width:80.25pt;height:16.5pt" o:ole="">
            <v:imagedata r:id="rId7" o:title=""/>
          </v:shape>
          <o:OLEObject Type="Embed" ProgID="Equation.DSMT4" ShapeID="_x0000_i1026" DrawAspect="Content" ObjectID="_1438591091" r:id="rId8"/>
        </w:object>
      </w:r>
    </w:p>
    <w:p w:rsidR="001917EB" w:rsidRPr="009E3376" w:rsidRDefault="001917EB" w:rsidP="001917EB">
      <w:pPr>
        <w:spacing w:after="200" w:line="276" w:lineRule="auto"/>
        <w:rPr>
          <w:rFonts w:eastAsia="Calibri"/>
          <w:position w:val="-6"/>
          <w:lang w:val="el-GR" w:eastAsia="en-US"/>
        </w:rPr>
      </w:pPr>
      <w:r>
        <w:rPr>
          <w:rFonts w:eastAsia="Calibri"/>
          <w:position w:val="-6"/>
          <w:lang w:val="el-GR" w:eastAsia="en-US"/>
        </w:rPr>
        <w:t xml:space="preserve">      </w:t>
      </w:r>
      <w:r>
        <w:rPr>
          <w:rFonts w:eastAsia="Calibri"/>
          <w:lang w:val="el-GR" w:eastAsia="en-US"/>
        </w:rPr>
        <w:t xml:space="preserve">γ) </w:t>
      </w:r>
      <w:r w:rsidRPr="009E3376">
        <w:rPr>
          <w:rFonts w:eastAsia="SimSun"/>
          <w:position w:val="-10"/>
          <w:lang w:val="el-GR" w:eastAsia="zh-CN"/>
        </w:rPr>
        <w:object w:dxaOrig="1320" w:dyaOrig="320">
          <v:shape id="_x0000_i1027" type="#_x0000_t75" style="width:66pt;height:15.75pt" o:ole="">
            <v:imagedata r:id="rId9" o:title=""/>
          </v:shape>
          <o:OLEObject Type="Embed" ProgID="Equation.DSMT4" ShapeID="_x0000_i1027" DrawAspect="Content" ObjectID="_1438591092" r:id="rId10"/>
        </w:object>
      </w:r>
    </w:p>
    <w:p w:rsidR="001917EB" w:rsidRPr="009E3376" w:rsidRDefault="001917EB" w:rsidP="001917EB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    δ</w:t>
      </w:r>
      <w:r w:rsidRPr="009E3376">
        <w:rPr>
          <w:rFonts w:eastAsia="Calibri"/>
          <w:lang w:val="el-GR" w:eastAsia="en-US"/>
        </w:rPr>
        <w:t xml:space="preserve">)  </w:t>
      </w:r>
      <w:r w:rsidRPr="009E3376">
        <w:rPr>
          <w:rFonts w:eastAsia="Calibri"/>
          <w:position w:val="-10"/>
          <w:lang w:val="el-GR" w:eastAsia="en-US"/>
        </w:rPr>
        <w:object w:dxaOrig="1300" w:dyaOrig="320">
          <v:shape id="_x0000_i1028" type="#_x0000_t75" style="width:64.5pt;height:15.75pt" o:ole="">
            <v:imagedata r:id="rId11" o:title=""/>
          </v:shape>
          <o:OLEObject Type="Embed" ProgID="Equation.DSMT4" ShapeID="_x0000_i1028" DrawAspect="Content" ObjectID="_1438591093" r:id="rId12"/>
        </w:object>
      </w:r>
    </w:p>
    <w:p w:rsidR="001917EB" w:rsidRPr="009E3376" w:rsidRDefault="001917EB" w:rsidP="001917EB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    ε</w:t>
      </w:r>
      <w:r w:rsidRPr="009E3376">
        <w:rPr>
          <w:rFonts w:eastAsia="Calibri"/>
          <w:lang w:val="el-GR" w:eastAsia="en-US"/>
        </w:rPr>
        <w:t xml:space="preserve">)   </w:t>
      </w:r>
      <w:r w:rsidRPr="004E50E2">
        <w:rPr>
          <w:rFonts w:eastAsia="Calibri"/>
          <w:position w:val="-14"/>
          <w:lang w:val="el-GR" w:eastAsia="en-US"/>
        </w:rPr>
        <w:object w:dxaOrig="1460" w:dyaOrig="400">
          <v:shape id="_x0000_i1029" type="#_x0000_t75" style="width:72.75pt;height:20.25pt" o:ole="">
            <v:imagedata r:id="rId13" o:title=""/>
          </v:shape>
          <o:OLEObject Type="Embed" ProgID="Equation.DSMT4" ShapeID="_x0000_i1029" DrawAspect="Content" ObjectID="_1438591094" r:id="rId14"/>
        </w:object>
      </w:r>
    </w:p>
    <w:p w:rsidR="001917EB" w:rsidRPr="009E3376" w:rsidRDefault="001917EB" w:rsidP="001917EB">
      <w:pPr>
        <w:spacing w:after="200" w:line="276" w:lineRule="auto"/>
        <w:rPr>
          <w:rFonts w:eastAsia="Calibri"/>
          <w:position w:val="-28"/>
          <w:lang w:val="el-GR" w:eastAsia="en-US"/>
        </w:rPr>
      </w:pPr>
      <w:r>
        <w:rPr>
          <w:rFonts w:eastAsia="Calibri"/>
          <w:lang w:val="el-GR" w:eastAsia="en-US"/>
        </w:rPr>
        <w:t xml:space="preserve">      στ) </w:t>
      </w:r>
      <w:r w:rsidRPr="009E3376">
        <w:rPr>
          <w:b/>
          <w:position w:val="-6"/>
          <w:lang w:val="el-GR" w:eastAsia="en-US"/>
        </w:rPr>
        <w:object w:dxaOrig="1280" w:dyaOrig="279">
          <v:shape id="_x0000_i1030" type="#_x0000_t75" style="width:63.75pt;height:14.25pt" o:ole="">
            <v:imagedata r:id="rId15" o:title=""/>
          </v:shape>
          <o:OLEObject Type="Embed" ProgID="Equation.DSMT4" ShapeID="_x0000_i1030" DrawAspect="Content" ObjectID="_1438591095" r:id="rId16"/>
        </w:object>
      </w:r>
    </w:p>
    <w:p w:rsidR="001917EB" w:rsidRDefault="001917EB" w:rsidP="001917EB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                                                                                                                               (β. 3)</w:t>
      </w:r>
    </w:p>
    <w:p w:rsidR="001917EB" w:rsidRPr="00BD04BE" w:rsidRDefault="001917EB" w:rsidP="00711AED">
      <w:pPr>
        <w:rPr>
          <w:lang w:val="el-GR"/>
        </w:rPr>
      </w:pPr>
    </w:p>
    <w:p w:rsidR="00711AED" w:rsidRDefault="00711AED" w:rsidP="00711AED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5F4431">
        <w:rPr>
          <w:lang w:val="el-GR"/>
        </w:rPr>
        <w:t xml:space="preserve">Να χαρακτηρίσετε </w:t>
      </w:r>
      <w:r w:rsidRPr="005F4431">
        <w:rPr>
          <w:b/>
          <w:lang w:val="el-GR"/>
        </w:rPr>
        <w:t>ΣΩΣΤΟ ή ΛΑΘΟΣ</w:t>
      </w:r>
      <w:r>
        <w:rPr>
          <w:lang w:val="el-GR"/>
        </w:rPr>
        <w:t xml:space="preserve"> τις πιο κάτω προτάσεις,</w:t>
      </w:r>
      <w:r w:rsidRPr="005F4431">
        <w:rPr>
          <w:lang w:val="el-GR"/>
        </w:rPr>
        <w:t xml:space="preserve"> βάζοντας σε κύκλο τον αντίστοιχο χαρακτηρισμό</w:t>
      </w:r>
      <w:r>
        <w:rPr>
          <w:lang w:val="el-GR"/>
        </w:rPr>
        <w:t>:</w:t>
      </w:r>
    </w:p>
    <w:p w:rsidR="00C17C34" w:rsidRDefault="00C17C34" w:rsidP="00C17C34">
      <w:pPr>
        <w:jc w:val="both"/>
        <w:rPr>
          <w:lang w:val="el-GR"/>
        </w:rPr>
      </w:pPr>
    </w:p>
    <w:p w:rsidR="00C17C34" w:rsidRDefault="00AA7110" w:rsidP="00C17C34">
      <w:pPr>
        <w:jc w:val="both"/>
        <w:rPr>
          <w:b/>
          <w:lang w:val="el-GR"/>
        </w:rPr>
      </w:pPr>
      <w:r>
        <w:rPr>
          <w:lang w:val="el-GR"/>
        </w:rPr>
        <w:t xml:space="preserve"> </w:t>
      </w:r>
      <w:r w:rsidR="002E379D">
        <w:rPr>
          <w:lang w:val="el-GR"/>
        </w:rPr>
        <w:t xml:space="preserve">α) Κάθε ακέραιος αριθμός είναι και ρητός.   </w:t>
      </w:r>
      <w:r>
        <w:rPr>
          <w:lang w:val="el-GR"/>
        </w:rPr>
        <w:t xml:space="preserve">                               </w:t>
      </w:r>
      <w:r w:rsidR="002E379D">
        <w:rPr>
          <w:lang w:val="el-GR"/>
        </w:rPr>
        <w:t xml:space="preserve">  </w:t>
      </w:r>
      <w:r w:rsidR="002E379D" w:rsidRPr="00461660">
        <w:rPr>
          <w:b/>
          <w:lang w:val="el-GR"/>
        </w:rPr>
        <w:t>ΣΩΣΤΟ / ΛΑΘΟΣ</w:t>
      </w:r>
    </w:p>
    <w:p w:rsidR="002E379D" w:rsidRDefault="00AA7110" w:rsidP="00C17C34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2E379D">
        <w:rPr>
          <w:lang w:val="el-GR"/>
        </w:rPr>
        <w:t xml:space="preserve">β) Οι αριθμοί -4,51 και </w:t>
      </w:r>
      <w:r w:rsidR="002E379D" w:rsidRPr="002E379D">
        <w:rPr>
          <w:position w:val="-24"/>
          <w:lang w:val="el-GR"/>
        </w:rPr>
        <w:object w:dxaOrig="540" w:dyaOrig="620">
          <v:shape id="_x0000_i1031" type="#_x0000_t75" style="width:27pt;height:30.75pt" o:ole="">
            <v:imagedata r:id="rId17" o:title=""/>
          </v:shape>
          <o:OLEObject Type="Embed" ProgID="Equation.DSMT4" ShapeID="_x0000_i1031" DrawAspect="Content" ObjectID="_1438591096" r:id="rId18"/>
        </w:object>
      </w:r>
      <w:r w:rsidR="002E379D">
        <w:rPr>
          <w:lang w:val="el-GR"/>
        </w:rPr>
        <w:t xml:space="preserve"> είναι </w:t>
      </w:r>
      <w:proofErr w:type="spellStart"/>
      <w:r w:rsidR="002E379D">
        <w:rPr>
          <w:lang w:val="el-GR"/>
        </w:rPr>
        <w:t>ετερόσημοι</w:t>
      </w:r>
      <w:proofErr w:type="spellEnd"/>
      <w:r w:rsidR="002E379D">
        <w:rPr>
          <w:lang w:val="el-GR"/>
        </w:rPr>
        <w:t xml:space="preserve">.                             </w:t>
      </w:r>
      <w:r w:rsidR="002E379D" w:rsidRPr="00461660">
        <w:rPr>
          <w:b/>
          <w:lang w:val="el-GR"/>
        </w:rPr>
        <w:t>ΣΩΣΤΟ / ΛΑΘΟΣ</w:t>
      </w:r>
      <w:r w:rsidR="002E379D">
        <w:rPr>
          <w:lang w:val="el-GR"/>
        </w:rPr>
        <w:t xml:space="preserve">      </w:t>
      </w:r>
    </w:p>
    <w:p w:rsidR="002E379D" w:rsidRDefault="00AA7110" w:rsidP="00C17C34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2E379D">
        <w:rPr>
          <w:lang w:val="el-GR"/>
        </w:rPr>
        <w:t xml:space="preserve">γ) Το γινόμενο έξι αρνητικών ρητών αριθμών είναι πάντα </w:t>
      </w:r>
    </w:p>
    <w:p w:rsidR="002E379D" w:rsidRDefault="002E379D" w:rsidP="00C17C34">
      <w:pPr>
        <w:jc w:val="both"/>
        <w:rPr>
          <w:b/>
          <w:lang w:val="el-GR"/>
        </w:rPr>
      </w:pPr>
      <w:r>
        <w:rPr>
          <w:lang w:val="el-GR"/>
        </w:rPr>
        <w:t xml:space="preserve">    </w:t>
      </w:r>
      <w:r w:rsidR="00AA7110">
        <w:rPr>
          <w:lang w:val="el-GR"/>
        </w:rPr>
        <w:t xml:space="preserve"> </w:t>
      </w:r>
      <w:r>
        <w:rPr>
          <w:lang w:val="el-GR"/>
        </w:rPr>
        <w:t xml:space="preserve">θετικός αριθμός.                                           </w:t>
      </w:r>
      <w:r w:rsidR="00AA7110">
        <w:rPr>
          <w:lang w:val="el-GR"/>
        </w:rPr>
        <w:t xml:space="preserve">                               </w:t>
      </w:r>
      <w:r w:rsidRPr="00461660">
        <w:rPr>
          <w:b/>
          <w:lang w:val="el-GR"/>
        </w:rPr>
        <w:t>ΣΩΣΤΟ / ΛΑΘΟΣ</w:t>
      </w:r>
    </w:p>
    <w:p w:rsidR="002E379D" w:rsidRDefault="00AA7110" w:rsidP="00C17C34">
      <w:pPr>
        <w:jc w:val="both"/>
        <w:rPr>
          <w:b/>
          <w:lang w:val="el-GR"/>
        </w:rPr>
      </w:pPr>
      <w:r>
        <w:rPr>
          <w:lang w:val="el-GR"/>
        </w:rPr>
        <w:t xml:space="preserve"> </w:t>
      </w:r>
      <w:r w:rsidR="00BB69D9">
        <w:rPr>
          <w:lang w:val="el-GR"/>
        </w:rPr>
        <w:t xml:space="preserve">δ) Ο αντίθετος του -8 είναι το +8.                                           </w:t>
      </w:r>
      <w:r w:rsidR="004568B6">
        <w:rPr>
          <w:lang w:val="el-GR"/>
        </w:rPr>
        <w:t xml:space="preserve">     </w:t>
      </w:r>
      <w:r>
        <w:rPr>
          <w:lang w:val="el-GR"/>
        </w:rPr>
        <w:t xml:space="preserve"> </w:t>
      </w:r>
      <w:r w:rsidR="00BB69D9">
        <w:rPr>
          <w:lang w:val="el-GR"/>
        </w:rPr>
        <w:t xml:space="preserve">  </w:t>
      </w:r>
      <w:r w:rsidR="00BB69D9" w:rsidRPr="00461660">
        <w:rPr>
          <w:b/>
          <w:lang w:val="el-GR"/>
        </w:rPr>
        <w:t>ΣΩΣΤΟ / ΛΑΘΟΣ</w:t>
      </w:r>
    </w:p>
    <w:p w:rsidR="00BB69D9" w:rsidRPr="00BB69D9" w:rsidRDefault="00AA7110" w:rsidP="00C17C34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BB69D9">
        <w:rPr>
          <w:lang w:val="el-GR"/>
        </w:rPr>
        <w:t xml:space="preserve">ε) Ο αντίστροφος του 4 είναι το </w:t>
      </w:r>
      <w:r w:rsidR="00BC3946" w:rsidRPr="00BB69D9">
        <w:rPr>
          <w:position w:val="-4"/>
          <w:lang w:val="el-GR"/>
        </w:rPr>
        <w:object w:dxaOrig="180" w:dyaOrig="279">
          <v:shape id="_x0000_i1032" type="#_x0000_t75" style="width:9pt;height:13.5pt" o:ole="">
            <v:imagedata r:id="rId19" o:title=""/>
          </v:shape>
          <o:OLEObject Type="Embed" ProgID="Equation.DSMT4" ShapeID="_x0000_i1032" DrawAspect="Content" ObjectID="_1438591097" r:id="rId20"/>
        </w:object>
      </w:r>
      <w:r w:rsidR="00BB69D9" w:rsidRPr="00BB69D9">
        <w:rPr>
          <w:position w:val="-24"/>
          <w:lang w:val="el-GR"/>
        </w:rPr>
        <w:object w:dxaOrig="420" w:dyaOrig="620">
          <v:shape id="_x0000_i1033" type="#_x0000_t75" style="width:21pt;height:30.75pt" o:ole="">
            <v:imagedata r:id="rId21" o:title=""/>
          </v:shape>
          <o:OLEObject Type="Embed" ProgID="Equation.DSMT4" ShapeID="_x0000_i1033" DrawAspect="Content" ObjectID="_1438591098" r:id="rId22"/>
        </w:object>
      </w:r>
      <w:r w:rsidR="00BB69D9">
        <w:rPr>
          <w:lang w:val="el-GR"/>
        </w:rPr>
        <w:t xml:space="preserve">.        </w:t>
      </w:r>
      <w:r w:rsidR="00B23470">
        <w:rPr>
          <w:lang w:val="el-GR"/>
        </w:rPr>
        <w:t xml:space="preserve">                               </w:t>
      </w:r>
      <w:r>
        <w:rPr>
          <w:lang w:val="el-GR"/>
        </w:rPr>
        <w:t xml:space="preserve"> </w:t>
      </w:r>
      <w:r w:rsidR="00B23470">
        <w:rPr>
          <w:lang w:val="el-GR"/>
        </w:rPr>
        <w:t xml:space="preserve">  </w:t>
      </w:r>
      <w:r w:rsidR="00BB69D9" w:rsidRPr="00461660">
        <w:rPr>
          <w:b/>
          <w:lang w:val="el-GR"/>
        </w:rPr>
        <w:t>ΣΩΣΤΟ / ΛΑΘΟΣ</w:t>
      </w:r>
    </w:p>
    <w:p w:rsidR="00C846C3" w:rsidRDefault="00AA7110">
      <w:pPr>
        <w:rPr>
          <w:b/>
          <w:lang w:val="el-GR"/>
        </w:rPr>
      </w:pPr>
      <w:r>
        <w:rPr>
          <w:lang w:val="el-GR"/>
        </w:rPr>
        <w:t xml:space="preserve"> </w:t>
      </w:r>
      <w:r w:rsidR="00BB69D9">
        <w:rPr>
          <w:lang w:val="el-GR"/>
        </w:rPr>
        <w:t xml:space="preserve">στ) </w:t>
      </w:r>
      <w:r w:rsidR="00B23470">
        <w:rPr>
          <w:lang w:val="el-GR"/>
        </w:rPr>
        <w:t>Το γινόμενο δύο αντίθετων αριθμών</w:t>
      </w:r>
      <w:r>
        <w:rPr>
          <w:lang w:val="el-GR"/>
        </w:rPr>
        <w:t xml:space="preserve"> είναι το μηδέν.               </w:t>
      </w:r>
      <w:r w:rsidR="00B23470">
        <w:rPr>
          <w:b/>
          <w:lang w:val="el-GR"/>
        </w:rPr>
        <w:t xml:space="preserve">ΣΩΣΤΟ / ΛΑΘΟΣ </w:t>
      </w:r>
    </w:p>
    <w:p w:rsidR="00B23470" w:rsidRDefault="00AA7110">
      <w:pPr>
        <w:rPr>
          <w:lang w:val="el-GR"/>
        </w:rPr>
      </w:pPr>
      <w:r>
        <w:rPr>
          <w:lang w:val="el-GR"/>
        </w:rPr>
        <w:t xml:space="preserve"> </w:t>
      </w:r>
      <w:r w:rsidR="00B23470">
        <w:rPr>
          <w:lang w:val="el-GR"/>
        </w:rPr>
        <w:t xml:space="preserve">ζ) Δύο </w:t>
      </w:r>
      <w:proofErr w:type="spellStart"/>
      <w:r w:rsidR="00B23470">
        <w:rPr>
          <w:lang w:val="el-GR"/>
        </w:rPr>
        <w:t>ετερόσημοι</w:t>
      </w:r>
      <w:proofErr w:type="spellEnd"/>
      <w:r w:rsidR="00B23470">
        <w:rPr>
          <w:lang w:val="el-GR"/>
        </w:rPr>
        <w:t xml:space="preserve"> αριθμοί που έχουν την ίδια απόλυτη</w:t>
      </w:r>
    </w:p>
    <w:p w:rsidR="001F47EF" w:rsidRDefault="00B23470">
      <w:pPr>
        <w:rPr>
          <w:lang w:val="el-GR"/>
        </w:rPr>
      </w:pPr>
      <w:r>
        <w:rPr>
          <w:lang w:val="el-GR"/>
        </w:rPr>
        <w:t xml:space="preserve">    </w:t>
      </w:r>
      <w:r w:rsidR="00AA7110">
        <w:rPr>
          <w:lang w:val="el-GR"/>
        </w:rPr>
        <w:t xml:space="preserve"> </w:t>
      </w:r>
      <w:r>
        <w:rPr>
          <w:lang w:val="el-GR"/>
        </w:rPr>
        <w:t xml:space="preserve">τιμή είναι αντίθετοι.                                    </w:t>
      </w:r>
      <w:r w:rsidR="00AA7110">
        <w:rPr>
          <w:lang w:val="el-GR"/>
        </w:rPr>
        <w:t xml:space="preserve">                               </w:t>
      </w:r>
      <w:r>
        <w:rPr>
          <w:lang w:val="el-GR"/>
        </w:rPr>
        <w:t xml:space="preserve"> </w:t>
      </w:r>
      <w:r w:rsidRPr="00461660">
        <w:rPr>
          <w:b/>
          <w:lang w:val="el-GR"/>
        </w:rPr>
        <w:t>ΣΩΣΤΟ / ΛΑΘΟΣ</w:t>
      </w:r>
      <w:r>
        <w:rPr>
          <w:lang w:val="el-GR"/>
        </w:rPr>
        <w:t xml:space="preserve">        </w:t>
      </w:r>
    </w:p>
    <w:p w:rsidR="00A87F22" w:rsidRDefault="00AA7110">
      <w:pPr>
        <w:rPr>
          <w:lang w:val="el-GR"/>
        </w:rPr>
      </w:pPr>
      <w:r>
        <w:rPr>
          <w:lang w:val="el-GR"/>
        </w:rPr>
        <w:t xml:space="preserve"> </w:t>
      </w:r>
      <w:r w:rsidR="001F47EF">
        <w:rPr>
          <w:lang w:val="el-GR"/>
        </w:rPr>
        <w:t xml:space="preserve">η) </w:t>
      </w:r>
      <w:r w:rsidR="00C15638">
        <w:rPr>
          <w:lang w:val="el-GR"/>
        </w:rPr>
        <w:t xml:space="preserve">Το άθροισμα δύο αντίστροφων αριθμών </w:t>
      </w:r>
      <w:r>
        <w:rPr>
          <w:lang w:val="el-GR"/>
        </w:rPr>
        <w:t xml:space="preserve">είναι μονάδα.            </w:t>
      </w:r>
      <w:r w:rsidR="00C15638">
        <w:rPr>
          <w:b/>
          <w:lang w:val="el-GR"/>
        </w:rPr>
        <w:t>ΣΩΣΤΟ / ΛΑΘΟΣ</w:t>
      </w:r>
      <w:r w:rsidR="00B23470">
        <w:rPr>
          <w:lang w:val="el-GR"/>
        </w:rPr>
        <w:t xml:space="preserve">       </w:t>
      </w:r>
    </w:p>
    <w:p w:rsidR="00B23470" w:rsidRDefault="00AA7110">
      <w:pPr>
        <w:rPr>
          <w:b/>
          <w:lang w:val="el-GR"/>
        </w:rPr>
      </w:pPr>
      <w:r>
        <w:rPr>
          <w:lang w:val="el-GR"/>
        </w:rPr>
        <w:t xml:space="preserve"> </w:t>
      </w:r>
      <w:r w:rsidR="00A87F22">
        <w:rPr>
          <w:lang w:val="el-GR"/>
        </w:rPr>
        <w:t xml:space="preserve">θ) </w:t>
      </w:r>
      <w:r w:rsidR="00A87F22" w:rsidRPr="00A87F22">
        <w:rPr>
          <w:position w:val="-16"/>
          <w:lang w:val="el-GR"/>
        </w:rPr>
        <w:object w:dxaOrig="3900" w:dyaOrig="440">
          <v:shape id="_x0000_i1034" type="#_x0000_t75" style="width:195pt;height:21.75pt" o:ole="">
            <v:imagedata r:id="rId23" o:title=""/>
          </v:shape>
          <o:OLEObject Type="Embed" ProgID="Equation.DSMT4" ShapeID="_x0000_i1034" DrawAspect="Content" ObjectID="_1438591099" r:id="rId24"/>
        </w:object>
      </w:r>
      <w:r w:rsidR="00B23470">
        <w:rPr>
          <w:lang w:val="el-GR"/>
        </w:rPr>
        <w:t xml:space="preserve">                               </w:t>
      </w:r>
      <w:r>
        <w:rPr>
          <w:lang w:val="el-GR"/>
        </w:rPr>
        <w:t xml:space="preserve">   </w:t>
      </w:r>
      <w:r w:rsidR="00A87F22">
        <w:rPr>
          <w:lang w:val="el-GR"/>
        </w:rPr>
        <w:t xml:space="preserve"> </w:t>
      </w:r>
      <w:r w:rsidR="00A87F22">
        <w:rPr>
          <w:b/>
          <w:lang w:val="el-GR"/>
        </w:rPr>
        <w:t>ΣΩΣΤΟ / ΛΑΘΟΣ</w:t>
      </w:r>
    </w:p>
    <w:p w:rsidR="00F55AE1" w:rsidRDefault="00AA7110">
      <w:pPr>
        <w:rPr>
          <w:b/>
          <w:lang w:val="el-GR"/>
        </w:rPr>
      </w:pPr>
      <w:r>
        <w:rPr>
          <w:b/>
          <w:lang w:val="el-GR"/>
        </w:rPr>
        <w:t xml:space="preserve">        </w:t>
      </w:r>
    </w:p>
    <w:p w:rsidR="00AA7110" w:rsidRPr="00AA7110" w:rsidRDefault="00AA7110">
      <w:pPr>
        <w:rPr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</w:t>
      </w:r>
      <w:r w:rsidR="002D03CB">
        <w:rPr>
          <w:b/>
          <w:lang w:val="el-GR"/>
        </w:rPr>
        <w:t xml:space="preserve">                    </w:t>
      </w:r>
      <w:r w:rsidR="002D03CB">
        <w:rPr>
          <w:lang w:val="el-GR"/>
        </w:rPr>
        <w:t>(β. 2</w:t>
      </w:r>
      <w:r w:rsidRPr="00AA7110">
        <w:rPr>
          <w:lang w:val="el-GR"/>
        </w:rPr>
        <w:t>,</w:t>
      </w:r>
      <w:r w:rsidR="002D03CB">
        <w:rPr>
          <w:lang w:val="el-GR"/>
        </w:rPr>
        <w:t>2</w:t>
      </w:r>
      <w:r w:rsidRPr="00AA7110">
        <w:rPr>
          <w:lang w:val="el-GR"/>
        </w:rPr>
        <w:t>5)</w:t>
      </w:r>
    </w:p>
    <w:p w:rsidR="000774E5" w:rsidRDefault="000774E5" w:rsidP="000774E5">
      <w:pPr>
        <w:spacing w:after="200" w:line="276" w:lineRule="auto"/>
        <w:rPr>
          <w:rFonts w:eastAsia="Calibri"/>
          <w:lang w:val="el-GR" w:eastAsia="en-US"/>
        </w:rPr>
      </w:pPr>
    </w:p>
    <w:p w:rsidR="000A79C7" w:rsidRDefault="000A79C7" w:rsidP="000774E5">
      <w:pPr>
        <w:spacing w:after="200" w:line="276" w:lineRule="auto"/>
        <w:rPr>
          <w:rFonts w:eastAsia="Calibri"/>
          <w:lang w:val="el-GR" w:eastAsia="en-US"/>
        </w:rPr>
      </w:pPr>
    </w:p>
    <w:p w:rsidR="000A79C7" w:rsidRDefault="000A79C7" w:rsidP="000774E5">
      <w:pPr>
        <w:spacing w:after="200" w:line="276" w:lineRule="auto"/>
        <w:rPr>
          <w:rFonts w:eastAsia="Calibri"/>
          <w:lang w:val="en-US" w:eastAsia="en-US"/>
        </w:rPr>
      </w:pPr>
    </w:p>
    <w:p w:rsidR="00D30B7F" w:rsidRDefault="00D30B7F" w:rsidP="000774E5">
      <w:pPr>
        <w:spacing w:after="200" w:line="276" w:lineRule="auto"/>
        <w:rPr>
          <w:rFonts w:eastAsia="Calibri"/>
          <w:lang w:val="en-US" w:eastAsia="en-US"/>
        </w:rPr>
      </w:pPr>
    </w:p>
    <w:p w:rsidR="00D30B7F" w:rsidRPr="00D30B7F" w:rsidRDefault="00D30B7F" w:rsidP="000774E5">
      <w:pPr>
        <w:spacing w:after="200" w:line="276" w:lineRule="auto"/>
        <w:rPr>
          <w:rFonts w:eastAsia="Calibri"/>
          <w:lang w:val="en-US" w:eastAsia="en-US"/>
        </w:rPr>
      </w:pPr>
    </w:p>
    <w:p w:rsidR="001D742E" w:rsidRPr="001D742E" w:rsidRDefault="001D742E" w:rsidP="001D742E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lang w:val="el-GR" w:eastAsia="en-US"/>
        </w:rPr>
      </w:pPr>
      <w:r w:rsidRPr="001D742E">
        <w:rPr>
          <w:rFonts w:eastAsia="Calibri"/>
          <w:lang w:val="el-GR" w:eastAsia="en-US"/>
        </w:rPr>
        <w:lastRenderedPageBreak/>
        <w:t>Να συμπληρώσετε τα κενά με το κατάλληλο σύμβολο (&gt;, =, &lt;):</w:t>
      </w:r>
    </w:p>
    <w:p w:rsidR="001D742E" w:rsidRPr="001D742E" w:rsidRDefault="00AA7110" w:rsidP="001D742E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    </w:t>
      </w:r>
      <w:r w:rsidR="00CF1F3C" w:rsidRPr="00CF1F3C">
        <w:rPr>
          <w:rFonts w:eastAsia="Calibri"/>
          <w:position w:val="-206"/>
          <w:lang w:val="el-GR" w:eastAsia="en-US"/>
        </w:rPr>
        <w:object w:dxaOrig="5940" w:dyaOrig="4160">
          <v:shape id="_x0000_i1035" type="#_x0000_t75" style="width:297pt;height:207.75pt" o:ole="">
            <v:imagedata r:id="rId25" o:title=""/>
          </v:shape>
          <o:OLEObject Type="Embed" ProgID="Equation.DSMT4" ShapeID="_x0000_i1035" DrawAspect="Content" ObjectID="_1438591100" r:id="rId26"/>
        </w:object>
      </w:r>
    </w:p>
    <w:p w:rsidR="002579A7" w:rsidRDefault="008B1202" w:rsidP="008B1202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                                                                                                                       </w:t>
      </w:r>
      <w:r w:rsidR="00FC1797">
        <w:rPr>
          <w:rFonts w:eastAsia="Calibri"/>
          <w:lang w:val="el-GR" w:eastAsia="en-US"/>
        </w:rPr>
        <w:t xml:space="preserve">   </w:t>
      </w:r>
      <w:r>
        <w:rPr>
          <w:rFonts w:eastAsia="Calibri"/>
          <w:lang w:val="el-GR" w:eastAsia="en-US"/>
        </w:rPr>
        <w:t xml:space="preserve"> (β.</w:t>
      </w:r>
      <w:r w:rsidR="002D03CB">
        <w:rPr>
          <w:rFonts w:eastAsia="Calibri"/>
          <w:lang w:val="el-GR" w:eastAsia="en-US"/>
        </w:rPr>
        <w:t xml:space="preserve"> </w:t>
      </w:r>
      <w:r w:rsidR="00CF1F3C">
        <w:rPr>
          <w:rFonts w:eastAsia="Calibri"/>
          <w:lang w:val="el-GR" w:eastAsia="en-US"/>
        </w:rPr>
        <w:t>5)</w:t>
      </w:r>
    </w:p>
    <w:p w:rsidR="000A79C7" w:rsidRDefault="000A79C7" w:rsidP="000A79C7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lang w:val="el-GR" w:eastAsia="en-US"/>
        </w:rPr>
      </w:pPr>
      <w:r w:rsidRPr="009E3376">
        <w:rPr>
          <w:rFonts w:eastAsia="Calibri"/>
          <w:lang w:val="el-GR" w:eastAsia="en-US"/>
        </w:rPr>
        <w:t>Να κάνετε τις πράξεις:</w:t>
      </w:r>
    </w:p>
    <w:p w:rsidR="00463118" w:rsidRDefault="00463118" w:rsidP="00463118">
      <w:pPr>
        <w:pStyle w:val="ListParagraph"/>
        <w:spacing w:after="200" w:line="276" w:lineRule="auto"/>
        <w:ind w:left="360"/>
        <w:rPr>
          <w:rFonts w:eastAsia="Calibri"/>
          <w:lang w:val="el-GR" w:eastAsia="en-US"/>
        </w:rPr>
      </w:pPr>
    </w:p>
    <w:p w:rsidR="00463118" w:rsidRPr="000A79C7" w:rsidRDefault="00463118" w:rsidP="00463118">
      <w:pPr>
        <w:pStyle w:val="ListParagraph"/>
        <w:spacing w:after="200" w:line="276" w:lineRule="auto"/>
        <w:ind w:left="360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α) </w:t>
      </w:r>
      <w:r w:rsidRPr="00293FB7">
        <w:rPr>
          <w:position w:val="-10"/>
        </w:rPr>
        <w:object w:dxaOrig="3120" w:dyaOrig="320">
          <v:shape id="_x0000_i1036" type="#_x0000_t75" style="width:156.75pt;height:15.75pt" o:ole="">
            <v:imagedata r:id="rId27" o:title=""/>
          </v:shape>
          <o:OLEObject Type="Embed" ProgID="Equation.DSMT4" ShapeID="_x0000_i1036" DrawAspect="Content" ObjectID="_1438591101" r:id="rId28"/>
        </w:object>
      </w:r>
    </w:p>
    <w:p w:rsidR="00463118" w:rsidRDefault="00463118" w:rsidP="00007D0A">
      <w:pPr>
        <w:spacing w:after="200" w:line="276" w:lineRule="auto"/>
        <w:ind w:left="360"/>
        <w:rPr>
          <w:rFonts w:eastAsia="Calibri"/>
          <w:lang w:val="el-GR" w:eastAsia="en-US"/>
        </w:rPr>
      </w:pPr>
    </w:p>
    <w:p w:rsidR="000774E5" w:rsidRDefault="00463118" w:rsidP="00007D0A">
      <w:pPr>
        <w:spacing w:after="200" w:line="276" w:lineRule="auto"/>
        <w:ind w:left="360"/>
        <w:rPr>
          <w:lang w:val="el-GR"/>
        </w:rPr>
      </w:pPr>
      <w:r>
        <w:rPr>
          <w:rFonts w:eastAsia="Calibri"/>
          <w:lang w:val="el-GR" w:eastAsia="en-US"/>
        </w:rPr>
        <w:t>β</w:t>
      </w:r>
      <w:r w:rsidR="00007D0A">
        <w:rPr>
          <w:rFonts w:eastAsia="Calibri"/>
          <w:lang w:val="el-GR" w:eastAsia="en-US"/>
        </w:rPr>
        <w:t xml:space="preserve">) </w:t>
      </w:r>
      <w:r w:rsidR="00007D0A" w:rsidRPr="00680407">
        <w:rPr>
          <w:position w:val="-14"/>
        </w:rPr>
        <w:object w:dxaOrig="2020" w:dyaOrig="400">
          <v:shape id="_x0000_i1037" type="#_x0000_t75" style="width:101.25pt;height:20.25pt" o:ole="">
            <v:imagedata r:id="rId29" o:title=""/>
          </v:shape>
          <o:OLEObject Type="Embed" ProgID="Equation.DSMT4" ShapeID="_x0000_i1037" DrawAspect="Content" ObjectID="_1438591102" r:id="rId30"/>
        </w:object>
      </w:r>
    </w:p>
    <w:p w:rsidR="00F0677D" w:rsidRDefault="00F0677D" w:rsidP="00007D0A">
      <w:pPr>
        <w:spacing w:after="200" w:line="276" w:lineRule="auto"/>
        <w:ind w:left="360"/>
        <w:rPr>
          <w:lang w:val="el-GR"/>
        </w:rPr>
      </w:pPr>
    </w:p>
    <w:p w:rsidR="00F0677D" w:rsidRDefault="00463118" w:rsidP="00007D0A">
      <w:pPr>
        <w:spacing w:after="200" w:line="276" w:lineRule="auto"/>
        <w:ind w:left="360"/>
        <w:rPr>
          <w:lang w:val="el-GR"/>
        </w:rPr>
      </w:pPr>
      <w:r>
        <w:rPr>
          <w:lang w:val="el-GR"/>
        </w:rPr>
        <w:t>γ</w:t>
      </w:r>
      <w:r w:rsidR="00F0677D">
        <w:rPr>
          <w:lang w:val="el-GR"/>
        </w:rPr>
        <w:t xml:space="preserve">) </w:t>
      </w:r>
      <w:r w:rsidR="00F0677D" w:rsidRPr="00680407">
        <w:rPr>
          <w:position w:val="-14"/>
        </w:rPr>
        <w:object w:dxaOrig="2380" w:dyaOrig="400">
          <v:shape id="_x0000_i1038" type="#_x0000_t75" style="width:119.25pt;height:20.25pt" o:ole="">
            <v:imagedata r:id="rId31" o:title=""/>
          </v:shape>
          <o:OLEObject Type="Embed" ProgID="Equation.DSMT4" ShapeID="_x0000_i1038" DrawAspect="Content" ObjectID="_1438591103" r:id="rId32"/>
        </w:object>
      </w:r>
    </w:p>
    <w:p w:rsidR="00463118" w:rsidRPr="00463118" w:rsidRDefault="00463118" w:rsidP="00463118">
      <w:pPr>
        <w:spacing w:after="200" w:line="276" w:lineRule="auto"/>
        <w:rPr>
          <w:lang w:val="el-GR"/>
        </w:rPr>
      </w:pPr>
    </w:p>
    <w:p w:rsidR="00F0677D" w:rsidRPr="00F0677D" w:rsidRDefault="00463118" w:rsidP="00007D0A">
      <w:pPr>
        <w:spacing w:after="200" w:line="276" w:lineRule="auto"/>
        <w:ind w:left="360"/>
        <w:rPr>
          <w:rFonts w:eastAsia="Calibri"/>
          <w:lang w:val="el-GR" w:eastAsia="en-US"/>
        </w:rPr>
      </w:pPr>
      <w:r>
        <w:rPr>
          <w:lang w:val="el-GR"/>
        </w:rPr>
        <w:t>δ</w:t>
      </w:r>
      <w:r w:rsidR="00F0677D">
        <w:rPr>
          <w:lang w:val="el-GR"/>
        </w:rPr>
        <w:t xml:space="preserve">) </w:t>
      </w:r>
      <w:r w:rsidR="00F0677D" w:rsidRPr="00680407">
        <w:rPr>
          <w:position w:val="-16"/>
        </w:rPr>
        <w:object w:dxaOrig="2439" w:dyaOrig="440">
          <v:shape id="_x0000_i1039" type="#_x0000_t75" style="width:122.25pt;height:21.75pt" o:ole="">
            <v:imagedata r:id="rId33" o:title=""/>
          </v:shape>
          <o:OLEObject Type="Embed" ProgID="Equation.DSMT4" ShapeID="_x0000_i1039" DrawAspect="Content" ObjectID="_1438591104" r:id="rId34"/>
        </w:object>
      </w:r>
    </w:p>
    <w:p w:rsidR="000774E5" w:rsidRDefault="000774E5" w:rsidP="0061703B">
      <w:pPr>
        <w:spacing w:after="200" w:line="276" w:lineRule="auto"/>
        <w:rPr>
          <w:rFonts w:eastAsia="Calibri"/>
          <w:lang w:val="el-GR" w:eastAsia="en-US"/>
        </w:rPr>
      </w:pPr>
    </w:p>
    <w:p w:rsidR="00463118" w:rsidRDefault="00463118" w:rsidP="0061703B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Calibri"/>
          <w:lang w:val="el-GR" w:eastAsia="en-US"/>
        </w:rPr>
        <w:t xml:space="preserve">  </w:t>
      </w:r>
    </w:p>
    <w:p w:rsidR="0061703B" w:rsidRDefault="002A2535" w:rsidP="0061703B">
      <w:pPr>
        <w:spacing w:after="200" w:line="276" w:lineRule="auto"/>
        <w:rPr>
          <w:rFonts w:eastAsia="Calibri"/>
          <w:lang w:val="el-GR" w:eastAsia="en-US"/>
        </w:rPr>
      </w:pPr>
      <w:r>
        <w:rPr>
          <w:rFonts w:eastAsia="SimSun"/>
          <w:lang w:val="el-GR" w:eastAsia="zh-CN"/>
        </w:rPr>
        <w:t xml:space="preserve">   </w:t>
      </w:r>
      <w:r w:rsidR="00463118">
        <w:rPr>
          <w:rFonts w:eastAsia="SimSun"/>
          <w:lang w:val="el-GR" w:eastAsia="zh-CN"/>
        </w:rPr>
        <w:t xml:space="preserve"> </w:t>
      </w:r>
      <w:r>
        <w:rPr>
          <w:rFonts w:eastAsia="SimSun"/>
          <w:lang w:val="el-GR" w:eastAsia="zh-CN"/>
        </w:rPr>
        <w:t xml:space="preserve">  </w:t>
      </w:r>
      <w:r w:rsidR="00463118">
        <w:rPr>
          <w:rFonts w:eastAsia="SimSun"/>
          <w:lang w:val="el-GR" w:eastAsia="zh-CN"/>
        </w:rPr>
        <w:t>ε</w:t>
      </w:r>
      <w:r w:rsidR="00747619">
        <w:rPr>
          <w:rFonts w:eastAsia="SimSun"/>
          <w:lang w:val="el-GR" w:eastAsia="zh-CN"/>
        </w:rPr>
        <w:t xml:space="preserve">) </w:t>
      </w:r>
      <w:r w:rsidR="00747619" w:rsidRPr="009E3376">
        <w:rPr>
          <w:rFonts w:eastAsia="SimSun"/>
          <w:position w:val="-24"/>
          <w:lang w:val="el-GR" w:eastAsia="zh-CN"/>
        </w:rPr>
        <w:object w:dxaOrig="1840" w:dyaOrig="620">
          <v:shape id="_x0000_i1040" type="#_x0000_t75" style="width:92.25pt;height:30.75pt" o:ole="">
            <v:imagedata r:id="rId35" o:title=""/>
          </v:shape>
          <o:OLEObject Type="Embed" ProgID="Equation.DSMT4" ShapeID="_x0000_i1040" DrawAspect="Content" ObjectID="_1438591105" r:id="rId36"/>
        </w:object>
      </w:r>
    </w:p>
    <w:p w:rsidR="0061703B" w:rsidRPr="0061703B" w:rsidRDefault="0061703B" w:rsidP="0061703B">
      <w:pPr>
        <w:spacing w:after="200" w:line="276" w:lineRule="auto"/>
        <w:rPr>
          <w:rFonts w:eastAsia="Calibri"/>
          <w:lang w:val="el-GR" w:eastAsia="en-US"/>
        </w:rPr>
      </w:pPr>
    </w:p>
    <w:p w:rsidR="0061703B" w:rsidRDefault="00FC1797" w:rsidP="0061703B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 xml:space="preserve">                                                                                                              (β. 5)</w:t>
      </w:r>
    </w:p>
    <w:p w:rsidR="00D20102" w:rsidRDefault="00D20102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D20102" w:rsidRPr="00866BB8" w:rsidRDefault="00767F97" w:rsidP="00767F97">
      <w:pPr>
        <w:pStyle w:val="ListParagraph"/>
        <w:numPr>
          <w:ilvl w:val="0"/>
          <w:numId w:val="1"/>
        </w:numPr>
        <w:tabs>
          <w:tab w:val="left" w:pos="5387"/>
          <w:tab w:val="right" w:pos="8640"/>
        </w:tabs>
        <w:ind w:left="357" w:hanging="357"/>
        <w:jc w:val="both"/>
        <w:rPr>
          <w:rFonts w:ascii="Arial" w:hAnsi="Arial" w:cs="Arial"/>
          <w:lang w:val="el-GR" w:eastAsia="en-US"/>
        </w:rPr>
      </w:pPr>
      <w:r w:rsidRPr="00767F97">
        <w:rPr>
          <w:rFonts w:eastAsia="SimSun"/>
          <w:lang w:val="el-GR" w:eastAsia="zh-CN"/>
        </w:rPr>
        <w:lastRenderedPageBreak/>
        <w:t xml:space="preserve">Αν </w:t>
      </w:r>
      <w:r w:rsidRPr="00767F97">
        <w:rPr>
          <w:rFonts w:eastAsia="SimSun"/>
          <w:position w:val="-6"/>
          <w:lang w:val="el-GR" w:eastAsia="zh-CN"/>
        </w:rPr>
        <w:object w:dxaOrig="740" w:dyaOrig="279">
          <v:shape id="_x0000_i1041" type="#_x0000_t75" style="width:36.75pt;height:14.25pt" o:ole="">
            <v:imagedata r:id="rId37" o:title=""/>
          </v:shape>
          <o:OLEObject Type="Embed" ProgID="Equation.3" ShapeID="_x0000_i1041" DrawAspect="Content" ObjectID="_1438591106" r:id="rId38"/>
        </w:object>
      </w:r>
      <w:r w:rsidRPr="00767F97">
        <w:rPr>
          <w:rFonts w:eastAsia="SimSun"/>
          <w:lang w:val="el-GR" w:eastAsia="zh-CN"/>
        </w:rPr>
        <w:t xml:space="preserve">, </w:t>
      </w:r>
      <w:r w:rsidRPr="00767F97">
        <w:rPr>
          <w:rFonts w:eastAsia="SimSun"/>
          <w:position w:val="-10"/>
          <w:lang w:val="el-GR" w:eastAsia="zh-CN"/>
        </w:rPr>
        <w:object w:dxaOrig="760" w:dyaOrig="320">
          <v:shape id="_x0000_i1042" type="#_x0000_t75" style="width:37.5pt;height:15.75pt" o:ole="">
            <v:imagedata r:id="rId39" o:title=""/>
          </v:shape>
          <o:OLEObject Type="Embed" ProgID="Equation.3" ShapeID="_x0000_i1042" DrawAspect="Content" ObjectID="_1438591107" r:id="rId40"/>
        </w:object>
      </w:r>
      <w:r w:rsidRPr="00767F97">
        <w:rPr>
          <w:rFonts w:eastAsia="SimSun"/>
          <w:lang w:val="el-GR" w:eastAsia="zh-CN"/>
        </w:rPr>
        <w:t xml:space="preserve"> και </w:t>
      </w:r>
      <w:r w:rsidR="00DE0B9C" w:rsidRPr="00767F97">
        <w:rPr>
          <w:rFonts w:eastAsia="SimSun"/>
          <w:position w:val="-10"/>
          <w:lang w:val="el-GR" w:eastAsia="zh-CN"/>
        </w:rPr>
        <w:object w:dxaOrig="580" w:dyaOrig="320">
          <v:shape id="_x0000_i1043" type="#_x0000_t75" style="width:29.25pt;height:15.75pt" o:ole="">
            <v:imagedata r:id="rId41" o:title=""/>
          </v:shape>
          <o:OLEObject Type="Embed" ProgID="Equation.DSMT4" ShapeID="_x0000_i1043" DrawAspect="Content" ObjectID="_1438591108" r:id="rId42"/>
        </w:object>
      </w:r>
      <w:r w:rsidRPr="00767F97">
        <w:rPr>
          <w:rFonts w:eastAsia="SimSun"/>
          <w:lang w:val="el-GR" w:eastAsia="zh-CN"/>
        </w:rPr>
        <w:t>, να υπ</w:t>
      </w:r>
      <w:r>
        <w:rPr>
          <w:rFonts w:eastAsia="SimSun"/>
          <w:lang w:val="el-GR" w:eastAsia="zh-CN"/>
        </w:rPr>
        <w:t>ολογίσετε την τιμή των πιο κάτω παραστάσεων:</w:t>
      </w:r>
    </w:p>
    <w:p w:rsidR="00D20102" w:rsidRDefault="00D20102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DE0B9C" w:rsidRDefault="00DE0B9C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eastAsia="SimSun"/>
          <w:lang w:val="el-GR" w:eastAsia="zh-CN"/>
        </w:rPr>
      </w:pPr>
      <w:r>
        <w:rPr>
          <w:rFonts w:eastAsia="SimSun"/>
          <w:lang w:val="el-GR" w:eastAsia="zh-CN"/>
        </w:rPr>
        <w:t>α)</w:t>
      </w:r>
      <w:r w:rsidRPr="00767F97">
        <w:rPr>
          <w:rFonts w:eastAsia="SimSun"/>
          <w:position w:val="-10"/>
          <w:lang w:val="el-GR" w:eastAsia="zh-CN"/>
        </w:rPr>
        <w:object w:dxaOrig="1080" w:dyaOrig="320">
          <v:shape id="_x0000_i1044" type="#_x0000_t75" style="width:54.75pt;height:15.75pt" o:ole="">
            <v:imagedata r:id="rId43" o:title=""/>
          </v:shape>
          <o:OLEObject Type="Embed" ProgID="Equation.3" ShapeID="_x0000_i1044" DrawAspect="Content" ObjectID="_1438591109" r:id="rId44"/>
        </w:object>
      </w:r>
    </w:p>
    <w:p w:rsidR="00DE0B9C" w:rsidRDefault="00DE0B9C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eastAsia="SimSun"/>
          <w:lang w:val="el-GR" w:eastAsia="zh-CN"/>
        </w:rPr>
      </w:pPr>
    </w:p>
    <w:p w:rsidR="00DE0B9C" w:rsidRPr="00DE0B9C" w:rsidRDefault="00DE0B9C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>
        <w:rPr>
          <w:rFonts w:eastAsia="SimSun"/>
          <w:lang w:val="el-GR" w:eastAsia="zh-CN"/>
        </w:rPr>
        <w:t xml:space="preserve">β) </w:t>
      </w:r>
      <w:r w:rsidRPr="00680407">
        <w:rPr>
          <w:position w:val="-28"/>
        </w:rPr>
        <w:object w:dxaOrig="580" w:dyaOrig="660">
          <v:shape id="_x0000_i1045" type="#_x0000_t75" style="width:29.25pt;height:33pt" o:ole="">
            <v:imagedata r:id="rId45" o:title=""/>
          </v:shape>
          <o:OLEObject Type="Embed" ProgID="Equation.DSMT4" ShapeID="_x0000_i1045" DrawAspect="Content" ObjectID="_1438591110" r:id="rId46"/>
        </w:object>
      </w:r>
    </w:p>
    <w:p w:rsidR="00D20102" w:rsidRDefault="00D20102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D20102" w:rsidRDefault="00DE0B9C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 xml:space="preserve">γ) </w:t>
      </w:r>
      <w:r w:rsidR="00C848F8" w:rsidRPr="00DE0B9C">
        <w:rPr>
          <w:rFonts w:ascii="Arial" w:hAnsi="Arial" w:cs="Arial"/>
          <w:position w:val="-10"/>
          <w:lang w:val="el-GR" w:eastAsia="en-US"/>
        </w:rPr>
        <w:object w:dxaOrig="1660" w:dyaOrig="360">
          <v:shape id="_x0000_i1046" type="#_x0000_t75" style="width:83.25pt;height:18.75pt" o:ole="">
            <v:imagedata r:id="rId47" o:title=""/>
          </v:shape>
          <o:OLEObject Type="Embed" ProgID="Equation.DSMT4" ShapeID="_x0000_i1046" DrawAspect="Content" ObjectID="_1438591111" r:id="rId48"/>
        </w:object>
      </w:r>
    </w:p>
    <w:p w:rsidR="00F621E0" w:rsidRDefault="00F621E0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F621E0" w:rsidRDefault="00FC1797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 xml:space="preserve">                                                                                                              (β. 3)</w:t>
      </w:r>
    </w:p>
    <w:p w:rsidR="00F621E0" w:rsidRPr="00F621E0" w:rsidRDefault="00F621E0" w:rsidP="00F621E0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/>
          <w:lang w:val="el-GR" w:eastAsia="en-US"/>
        </w:rPr>
      </w:pPr>
      <w:r w:rsidRPr="00F621E0">
        <w:rPr>
          <w:rFonts w:eastAsiaTheme="minorHAnsi"/>
          <w:lang w:val="el-GR" w:eastAsia="en-US"/>
        </w:rPr>
        <w:t>Να υπολογίσετε την τιμή της παράστασης:</w:t>
      </w:r>
    </w:p>
    <w:p w:rsidR="00D20102" w:rsidRDefault="00FE658A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 w:rsidRPr="001712CA">
        <w:rPr>
          <w:rFonts w:ascii="Arial" w:eastAsiaTheme="minorHAnsi" w:hAnsi="Arial" w:cs="Arial"/>
          <w:position w:val="-60"/>
          <w:sz w:val="22"/>
          <w:szCs w:val="22"/>
          <w:lang w:val="el-GR" w:eastAsia="en-US"/>
        </w:rPr>
        <w:object w:dxaOrig="1740" w:dyaOrig="1260">
          <v:shape id="_x0000_i1047" type="#_x0000_t75" style="width:87pt;height:63pt" o:ole="">
            <v:imagedata r:id="rId49" o:title=""/>
          </v:shape>
          <o:OLEObject Type="Embed" ProgID="Equation.DSMT4" ShapeID="_x0000_i1047" DrawAspect="Content" ObjectID="_1438591112" r:id="rId50"/>
        </w:object>
      </w:r>
    </w:p>
    <w:p w:rsidR="00D20102" w:rsidRDefault="00D20102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61703B" w:rsidRDefault="0061703B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2D03CB" w:rsidRDefault="002D03CB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2D03CB" w:rsidRDefault="002D03CB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2D03CB" w:rsidRDefault="002D03CB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</w:p>
    <w:p w:rsidR="002D03CB" w:rsidRPr="0061703B" w:rsidRDefault="002D03CB" w:rsidP="00FC26B5">
      <w:pPr>
        <w:tabs>
          <w:tab w:val="left" w:pos="5387"/>
          <w:tab w:val="right" w:pos="8640"/>
        </w:tabs>
        <w:spacing w:line="600" w:lineRule="auto"/>
        <w:ind w:firstLine="360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 xml:space="preserve">                                                                                                         (β. 1,75)</w:t>
      </w:r>
    </w:p>
    <w:p w:rsidR="00767F97" w:rsidRPr="00767F97" w:rsidRDefault="00767F97" w:rsidP="00C848F8">
      <w:pPr>
        <w:rPr>
          <w:rFonts w:eastAsia="SimSun"/>
          <w:lang w:val="el-GR" w:eastAsia="zh-CN"/>
        </w:rPr>
      </w:pPr>
    </w:p>
    <w:p w:rsidR="00767F97" w:rsidRPr="00767F97" w:rsidRDefault="00767F97" w:rsidP="00767F97">
      <w:pPr>
        <w:rPr>
          <w:rFonts w:eastAsia="SimSun"/>
          <w:lang w:val="el-GR" w:eastAsia="zh-CN"/>
        </w:rPr>
      </w:pPr>
    </w:p>
    <w:p w:rsidR="009E3376" w:rsidRPr="009E3376" w:rsidRDefault="009E3376" w:rsidP="00767F97">
      <w:pPr>
        <w:spacing w:after="200" w:line="276" w:lineRule="auto"/>
        <w:contextualSpacing/>
        <w:rPr>
          <w:b/>
          <w:lang w:val="el-GR" w:eastAsia="en-US"/>
        </w:rPr>
      </w:pPr>
    </w:p>
    <w:sectPr w:rsidR="009E3376" w:rsidRPr="009E3376" w:rsidSect="00FE3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3BA"/>
    <w:multiLevelType w:val="hybridMultilevel"/>
    <w:tmpl w:val="D0D4DD50"/>
    <w:lvl w:ilvl="0" w:tplc="E6B8D510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4EEB5B37"/>
    <w:multiLevelType w:val="hybridMultilevel"/>
    <w:tmpl w:val="D9145372"/>
    <w:lvl w:ilvl="0" w:tplc="0408001B">
      <w:start w:val="1"/>
      <w:numFmt w:val="lowerRoman"/>
      <w:lvlText w:val="%1."/>
      <w:lvlJc w:val="righ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53D"/>
    <w:multiLevelType w:val="hybridMultilevel"/>
    <w:tmpl w:val="8BAA865C"/>
    <w:lvl w:ilvl="0" w:tplc="CCBC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44A3"/>
    <w:rsid w:val="00007D0A"/>
    <w:rsid w:val="0007380D"/>
    <w:rsid w:val="000774E5"/>
    <w:rsid w:val="000A79C7"/>
    <w:rsid w:val="000F1874"/>
    <w:rsid w:val="00102A88"/>
    <w:rsid w:val="00154029"/>
    <w:rsid w:val="001661B1"/>
    <w:rsid w:val="001712CA"/>
    <w:rsid w:val="001917EB"/>
    <w:rsid w:val="001A624B"/>
    <w:rsid w:val="001A7648"/>
    <w:rsid w:val="001D742E"/>
    <w:rsid w:val="001F47EF"/>
    <w:rsid w:val="002579A7"/>
    <w:rsid w:val="002A2535"/>
    <w:rsid w:val="002D03CB"/>
    <w:rsid w:val="002E379D"/>
    <w:rsid w:val="003A7763"/>
    <w:rsid w:val="003E222E"/>
    <w:rsid w:val="003E44A3"/>
    <w:rsid w:val="004568B6"/>
    <w:rsid w:val="004606AE"/>
    <w:rsid w:val="00463118"/>
    <w:rsid w:val="004B44F2"/>
    <w:rsid w:val="004E50E2"/>
    <w:rsid w:val="00546F83"/>
    <w:rsid w:val="005E2815"/>
    <w:rsid w:val="00615493"/>
    <w:rsid w:val="0061703B"/>
    <w:rsid w:val="00711AED"/>
    <w:rsid w:val="0072347D"/>
    <w:rsid w:val="00747619"/>
    <w:rsid w:val="00767F97"/>
    <w:rsid w:val="00866BB8"/>
    <w:rsid w:val="008B1202"/>
    <w:rsid w:val="008F0B38"/>
    <w:rsid w:val="00920A4A"/>
    <w:rsid w:val="00962D63"/>
    <w:rsid w:val="0096305A"/>
    <w:rsid w:val="009A6DBB"/>
    <w:rsid w:val="009C2527"/>
    <w:rsid w:val="009E3376"/>
    <w:rsid w:val="00A87F22"/>
    <w:rsid w:val="00AA7110"/>
    <w:rsid w:val="00AC5425"/>
    <w:rsid w:val="00AE5ED6"/>
    <w:rsid w:val="00B044AC"/>
    <w:rsid w:val="00B23470"/>
    <w:rsid w:val="00B57BAC"/>
    <w:rsid w:val="00BB69D9"/>
    <w:rsid w:val="00BC3946"/>
    <w:rsid w:val="00C15638"/>
    <w:rsid w:val="00C17C34"/>
    <w:rsid w:val="00C846C3"/>
    <w:rsid w:val="00C848F8"/>
    <w:rsid w:val="00CF1F3C"/>
    <w:rsid w:val="00D20102"/>
    <w:rsid w:val="00D30B7F"/>
    <w:rsid w:val="00DE0B9C"/>
    <w:rsid w:val="00E5136C"/>
    <w:rsid w:val="00ED5A50"/>
    <w:rsid w:val="00F00C1A"/>
    <w:rsid w:val="00F01E00"/>
    <w:rsid w:val="00F0677D"/>
    <w:rsid w:val="00F55AE1"/>
    <w:rsid w:val="00F621E0"/>
    <w:rsid w:val="00FC1797"/>
    <w:rsid w:val="00FC26B5"/>
    <w:rsid w:val="00FE3EAA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2013-06-28T04:43:00Z</dcterms:created>
  <dcterms:modified xsi:type="dcterms:W3CDTF">2013-08-21T08:50:00Z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