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EF" w:rsidRPr="00074AEF" w:rsidRDefault="00074AEF" w:rsidP="00074AEF">
      <w:pPr>
        <w:pStyle w:val="Title"/>
        <w:spacing w:line="360" w:lineRule="auto"/>
        <w:rPr>
          <w:b w:val="0"/>
        </w:rPr>
      </w:pPr>
      <w:r>
        <w:rPr>
          <w:b w:val="0"/>
        </w:rPr>
        <w:t xml:space="preserve">ΔΙΑΓΩΝΙΣΜΑ </w:t>
      </w:r>
      <w:r>
        <w:rPr>
          <w:b w:val="0"/>
          <w:lang w:val="en-US"/>
        </w:rPr>
        <w:t>EΞΙΣΩΣΕΙΣ ΑΝΙΣΩΣΕΙΣ</w:t>
      </w:r>
    </w:p>
    <w:p w:rsidR="00074AEF" w:rsidRPr="006D4AA0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</w:p>
    <w:p w:rsidR="00074AEF" w:rsidRPr="008E5880" w:rsidRDefault="00074AEF" w:rsidP="00074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  <w:r w:rsidRPr="008E5880">
        <w:rPr>
          <w:rFonts w:ascii="Times New Roman" w:hAnsi="Times New Roman"/>
          <w:b/>
          <w:iCs/>
          <w:sz w:val="24"/>
          <w:szCs w:val="24"/>
        </w:rPr>
        <w:t xml:space="preserve">Να εξετάσετε αν οι παρακάτω προτάσεις είναι σωστές (Σ) ή λανθασμένες (Λ). </w:t>
      </w:r>
      <w:r w:rsidRPr="00441056">
        <w:rPr>
          <w:rFonts w:ascii="Times New Roman" w:hAnsi="Times New Roman"/>
          <w:b/>
          <w:iCs/>
          <w:sz w:val="24"/>
          <w:szCs w:val="24"/>
        </w:rPr>
        <w:t>(</w:t>
      </w:r>
      <w:proofErr w:type="spellStart"/>
      <w:r w:rsidRPr="00441056">
        <w:rPr>
          <w:rFonts w:ascii="Times New Roman" w:hAnsi="Times New Roman"/>
          <w:b/>
          <w:iCs/>
          <w:sz w:val="24"/>
          <w:szCs w:val="24"/>
        </w:rPr>
        <w:t>β.</w:t>
      </w:r>
      <w:r>
        <w:rPr>
          <w:rFonts w:ascii="Times New Roman" w:hAnsi="Times New Roman"/>
          <w:b/>
          <w:iCs/>
          <w:sz w:val="24"/>
          <w:szCs w:val="24"/>
        </w:rPr>
        <w:t>2</w:t>
      </w:r>
      <w:proofErr w:type="spellEnd"/>
      <w:r w:rsidRPr="00441056">
        <w:rPr>
          <w:rFonts w:ascii="Times New Roman" w:hAnsi="Times New Roman"/>
          <w:b/>
          <w:iCs/>
          <w:sz w:val="24"/>
          <w:szCs w:val="24"/>
        </w:rPr>
        <w:t>)</w:t>
      </w:r>
    </w:p>
    <w:tbl>
      <w:tblPr>
        <w:tblW w:w="9495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85"/>
        <w:gridCol w:w="1397"/>
        <w:gridCol w:w="1513"/>
      </w:tblGrid>
      <w:tr w:rsidR="00074AEF" w:rsidRPr="00613352" w:rsidTr="009A7991">
        <w:trPr>
          <w:tblCellSpacing w:w="37" w:type="dxa"/>
        </w:trPr>
        <w:tc>
          <w:tcPr>
            <w:tcW w:w="6474" w:type="dxa"/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ΣΩΣΤΟ</w:t>
            </w:r>
          </w:p>
        </w:tc>
        <w:tc>
          <w:tcPr>
            <w:tcW w:w="1402" w:type="dxa"/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ΛΑΘΟΣ</w:t>
            </w:r>
          </w:p>
        </w:tc>
      </w:tr>
      <w:tr w:rsidR="00074AEF" w:rsidRPr="00613352" w:rsidTr="009A7991">
        <w:trPr>
          <w:tblCellSpacing w:w="37" w:type="dxa"/>
        </w:trPr>
        <w:tc>
          <w:tcPr>
            <w:tcW w:w="0" w:type="auto"/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 xml:space="preserve">α)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H εξίσωση 2x = 6 έχει  μία λύση.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4AEF" w:rsidRPr="00613352" w:rsidTr="009A7991">
        <w:trPr>
          <w:tblCellSpacing w:w="37" w:type="dxa"/>
        </w:trPr>
        <w:tc>
          <w:tcPr>
            <w:tcW w:w="0" w:type="auto"/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52">
              <w:rPr>
                <w:rFonts w:ascii="Times New Roman" w:hAnsi="Times New Roman"/>
                <w:sz w:val="24"/>
                <w:szCs w:val="24"/>
              </w:rPr>
              <w:t>β) Η εξίσωση 3x = 0 είναι αόριστη.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4AEF" w:rsidRPr="00613352" w:rsidTr="009A7991">
        <w:trPr>
          <w:tblCellSpacing w:w="37" w:type="dxa"/>
        </w:trPr>
        <w:tc>
          <w:tcPr>
            <w:tcW w:w="0" w:type="auto"/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52">
              <w:rPr>
                <w:rFonts w:ascii="Times New Roman" w:hAnsi="Times New Roman"/>
                <w:sz w:val="24"/>
                <w:szCs w:val="24"/>
              </w:rPr>
              <w:t>γ) Η εξίσωση 0 • x = 0 είναι αδύνατη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4AEF" w:rsidRPr="00613352" w:rsidTr="009A7991">
        <w:trPr>
          <w:tblCellSpacing w:w="37" w:type="dxa"/>
        </w:trPr>
        <w:tc>
          <w:tcPr>
            <w:tcW w:w="0" w:type="auto"/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CA">
              <w:rPr>
                <w:rFonts w:ascii="Times New Roman" w:hAnsi="Times New Roman"/>
                <w:sz w:val="24"/>
                <w:szCs w:val="24"/>
              </w:rPr>
              <w:t>δ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) Αν α &lt; β τότε α –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7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 &lt; β –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7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4AEF" w:rsidRPr="00613352" w:rsidTr="009A7991">
        <w:trPr>
          <w:tblCellSpacing w:w="37" w:type="dxa"/>
        </w:trPr>
        <w:tc>
          <w:tcPr>
            <w:tcW w:w="0" w:type="auto"/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CA">
              <w:rPr>
                <w:rFonts w:ascii="Times New Roman" w:hAnsi="Times New Roman"/>
                <w:sz w:val="24"/>
                <w:szCs w:val="24"/>
              </w:rPr>
              <w:t>ε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) Αν α &lt; β τότε -α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&gt;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 -β.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4AEF" w:rsidRPr="00613352" w:rsidTr="009A7991">
        <w:trPr>
          <w:tblCellSpacing w:w="37" w:type="dxa"/>
        </w:trPr>
        <w:tc>
          <w:tcPr>
            <w:tcW w:w="0" w:type="auto"/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CA">
              <w:rPr>
                <w:rFonts w:ascii="Times New Roman" w:hAnsi="Times New Roman"/>
                <w:sz w:val="24"/>
                <w:szCs w:val="24"/>
              </w:rPr>
              <w:t>στ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) Αν α &lt;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1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 τότε α &lt;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11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4AEF" w:rsidRPr="00613352" w:rsidTr="009A7991">
        <w:trPr>
          <w:tblCellSpacing w:w="37" w:type="dxa"/>
        </w:trPr>
        <w:tc>
          <w:tcPr>
            <w:tcW w:w="0" w:type="auto"/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-65405</wp:posOffset>
                  </wp:positionV>
                  <wp:extent cx="427990" cy="340360"/>
                  <wp:effectExtent l="0" t="0" r="0" b="2540"/>
                  <wp:wrapSquare wrapText="bothSides"/>
                  <wp:docPr id="27" name="Picture 11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7FCA">
              <w:rPr>
                <w:rFonts w:ascii="Times New Roman" w:hAnsi="Times New Roman"/>
                <w:sz w:val="24"/>
                <w:szCs w:val="24"/>
              </w:rPr>
              <w:t>ζ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) Αν α &gt;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 τότε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4AEF" w:rsidRPr="00613352" w:rsidTr="009A7991">
        <w:trPr>
          <w:tblCellSpacing w:w="37" w:type="dxa"/>
        </w:trPr>
        <w:tc>
          <w:tcPr>
            <w:tcW w:w="0" w:type="auto"/>
            <w:vAlign w:val="center"/>
            <w:hideMark/>
          </w:tcPr>
          <w:p w:rsidR="00074AEF" w:rsidRPr="00613352" w:rsidRDefault="00074AEF" w:rsidP="009A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CA">
              <w:rPr>
                <w:rFonts w:ascii="Times New Roman" w:hAnsi="Times New Roman"/>
                <w:sz w:val="24"/>
                <w:szCs w:val="24"/>
              </w:rPr>
              <w:t>η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) Αν α </w:t>
            </w:r>
            <w:r w:rsidRPr="00065301">
              <w:rPr>
                <w:rFonts w:ascii="Times New Roman" w:hAnsi="Times New Roman"/>
                <w:sz w:val="24"/>
                <w:szCs w:val="24"/>
              </w:rPr>
              <w:t>&gt;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 0 τότε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4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>α &lt; α.</w:t>
            </w:r>
          </w:p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EF" w:rsidRPr="008E5880" w:rsidRDefault="00074AEF" w:rsidP="009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74AEF" w:rsidRDefault="00074AEF" w:rsidP="00074AEF">
      <w:pPr>
        <w:autoSpaceDE w:val="0"/>
        <w:autoSpaceDN w:val="0"/>
        <w:adjustRightInd w:val="0"/>
        <w:spacing w:after="0" w:line="240" w:lineRule="auto"/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</w:pPr>
    </w:p>
    <w:p w:rsidR="00074AEF" w:rsidRPr="008E5880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74AEF" w:rsidRPr="00ED7FCA" w:rsidRDefault="00074AEF" w:rsidP="00074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  <w:r w:rsidRPr="00ED7FCA">
        <w:rPr>
          <w:rFonts w:ascii="Times New Roman" w:hAnsi="Times New Roman"/>
          <w:b/>
          <w:iCs/>
          <w:sz w:val="24"/>
          <w:szCs w:val="24"/>
        </w:rPr>
        <w:t>Να εξετάσετε αν οι πιο κάτω εξισώσεις έχουν μία λύση, καμία λύση ή άπειρες λύσεις:</w:t>
      </w:r>
      <w:r>
        <w:rPr>
          <w:rFonts w:ascii="Times New Roman" w:hAnsi="Times New Roman"/>
          <w:b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β.3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)</w:t>
      </w: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α)        </w:t>
      </w:r>
      <w:r w:rsidRPr="00994A1E">
        <w:rPr>
          <w:position w:val="-10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16.05pt" o:ole="">
            <v:imagedata r:id="rId6" o:title=""/>
          </v:shape>
          <o:OLEObject Type="Embed" ProgID="Equation.DSMT4" ShapeID="_x0000_i1025" DrawAspect="Content" ObjectID="_1425564024" r:id="rId7"/>
        </w:object>
      </w:r>
    </w:p>
    <w:p w:rsidR="00074AEF" w:rsidRDefault="00074AEF" w:rsidP="00074AEF">
      <w:pPr>
        <w:pStyle w:val="MTDisplayEquation"/>
      </w:pPr>
      <w:r>
        <w:tab/>
        <w:t xml:space="preserve"> </w:t>
      </w: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β)      </w:t>
      </w:r>
      <w:r w:rsidRPr="00994A1E">
        <w:rPr>
          <w:position w:val="-10"/>
        </w:rPr>
        <w:object w:dxaOrig="1340" w:dyaOrig="320">
          <v:shape id="_x0000_i1026" type="#_x0000_t75" style="width:66.65pt;height:16.05pt" o:ole="">
            <v:imagedata r:id="rId8" o:title=""/>
          </v:shape>
          <o:OLEObject Type="Embed" ProgID="Equation.DSMT4" ShapeID="_x0000_i1026" DrawAspect="Content" ObjectID="_1425564025" r:id="rId9"/>
        </w:object>
      </w:r>
      <w:r>
        <w:rPr>
          <w:rFonts w:cs="Calibri"/>
          <w:sz w:val="24"/>
          <w:szCs w:val="24"/>
        </w:rPr>
        <w:t xml:space="preserve">   </w:t>
      </w:r>
    </w:p>
    <w:p w:rsidR="00074AEF" w:rsidRDefault="00074AEF" w:rsidP="00074AEF">
      <w:pPr>
        <w:pStyle w:val="MTDisplayEquation"/>
      </w:pPr>
      <w:r>
        <w:tab/>
        <w:t xml:space="preserve"> </w:t>
      </w: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γ)       </w:t>
      </w:r>
      <w:r w:rsidRPr="00994A1E">
        <w:rPr>
          <w:position w:val="-10"/>
        </w:rPr>
        <w:object w:dxaOrig="2200" w:dyaOrig="320">
          <v:shape id="_x0000_i1027" type="#_x0000_t75" style="width:110.25pt;height:16.05pt" o:ole="">
            <v:imagedata r:id="rId10" o:title=""/>
          </v:shape>
          <o:OLEObject Type="Embed" ProgID="Equation.DSMT4" ShapeID="_x0000_i1027" DrawAspect="Content" ObjectID="_1425564026" r:id="rId11"/>
        </w:object>
      </w:r>
    </w:p>
    <w:p w:rsidR="00074AEF" w:rsidRDefault="00074AEF" w:rsidP="00074AEF">
      <w:pPr>
        <w:pStyle w:val="MTDisplayEquation"/>
      </w:pPr>
      <w:r>
        <w:tab/>
        <w:t xml:space="preserve"> </w:t>
      </w: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74AEF" w:rsidRPr="00AD3EB0" w:rsidRDefault="00074AEF" w:rsidP="00074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ED7FCA">
        <w:rPr>
          <w:rFonts w:ascii="Times New Roman" w:hAnsi="Times New Roman"/>
          <w:b/>
          <w:iCs/>
          <w:sz w:val="24"/>
          <w:szCs w:val="24"/>
        </w:rPr>
        <w:t>Να προσδιορίσετε το</w:t>
      </w:r>
      <w:r>
        <w:rPr>
          <w:rFonts w:ascii="Times New Roman" w:hAnsi="Times New Roman"/>
          <w:b/>
          <w:iCs/>
          <w:sz w:val="24"/>
          <w:szCs w:val="24"/>
        </w:rPr>
        <w:t>ύς</w:t>
      </w:r>
      <w:r w:rsidRPr="00ED7FCA">
        <w:rPr>
          <w:rFonts w:ascii="Times New Roman" w:hAnsi="Times New Roman"/>
          <w:b/>
          <w:iCs/>
          <w:sz w:val="24"/>
          <w:szCs w:val="24"/>
        </w:rPr>
        <w:t xml:space="preserve"> αριθμ</w:t>
      </w:r>
      <w:r>
        <w:rPr>
          <w:rFonts w:ascii="Times New Roman" w:hAnsi="Times New Roman"/>
          <w:b/>
          <w:iCs/>
          <w:sz w:val="24"/>
          <w:szCs w:val="24"/>
        </w:rPr>
        <w:t xml:space="preserve">ούς κ και λ </w:t>
      </w:r>
      <w:r w:rsidRPr="00ED7FCA">
        <w:rPr>
          <w:rFonts w:ascii="Times New Roman" w:hAnsi="Times New Roman"/>
          <w:b/>
          <w:iCs/>
          <w:sz w:val="24"/>
          <w:szCs w:val="24"/>
        </w:rPr>
        <w:t xml:space="preserve"> έτσι ώστε η εξίσωση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D3EB0">
        <w:rPr>
          <w:position w:val="-10"/>
        </w:rPr>
        <w:object w:dxaOrig="1620" w:dyaOrig="320">
          <v:shape id="_x0000_i1028" type="#_x0000_t75" style="width:81.05pt;height:16.05pt" o:ole="">
            <v:imagedata r:id="rId12" o:title=""/>
          </v:shape>
          <o:OLEObject Type="Embed" ProgID="Equation.DSMT4" ShapeID="_x0000_i1028" DrawAspect="Content" ObjectID="_1425564027" r:id="rId13"/>
        </w:object>
      </w:r>
      <w:r>
        <w:t xml:space="preserve"> </w:t>
      </w:r>
      <w:r w:rsidRPr="00AD3EB0">
        <w:rPr>
          <w:rFonts w:ascii="Times New Roman" w:hAnsi="Times New Roman"/>
          <w:b/>
          <w:iCs/>
          <w:sz w:val="24"/>
          <w:szCs w:val="24"/>
        </w:rPr>
        <w:t xml:space="preserve">να είναι αόριστη. </w:t>
      </w:r>
      <w:r w:rsidRPr="00AD3EB0">
        <w:rPr>
          <w:position w:val="-4"/>
        </w:rPr>
        <w:object w:dxaOrig="180" w:dyaOrig="279">
          <v:shape id="_x0000_i1029" type="#_x0000_t75" style="width:9.05pt;height:14pt" o:ole="">
            <v:imagedata r:id="rId14" o:title=""/>
          </v:shape>
          <o:OLEObject Type="Embed" ProgID="Equation.DSMT4" ShapeID="_x0000_i1029" DrawAspect="Content" ObjectID="_1425564028" r:id="rId15"/>
        </w:object>
      </w:r>
      <w:r w:rsidRPr="00AD3EB0">
        <w:rPr>
          <w:rFonts w:ascii="Times New Roman" w:hAnsi="Times New Roman"/>
          <w:b/>
          <w:iCs/>
          <w:sz w:val="24"/>
          <w:szCs w:val="24"/>
        </w:rPr>
        <w:t xml:space="preserve"> (</w:t>
      </w:r>
      <w:proofErr w:type="spellStart"/>
      <w:r w:rsidRPr="00AD3EB0">
        <w:rPr>
          <w:rFonts w:ascii="Times New Roman" w:hAnsi="Times New Roman"/>
          <w:b/>
          <w:iCs/>
          <w:sz w:val="24"/>
          <w:szCs w:val="24"/>
        </w:rPr>
        <w:t>β.1</w:t>
      </w:r>
      <w:proofErr w:type="spellEnd"/>
      <w:r w:rsidRPr="00AD3EB0">
        <w:rPr>
          <w:rFonts w:ascii="Times New Roman" w:hAnsi="Times New Roman"/>
          <w:b/>
          <w:iCs/>
          <w:sz w:val="24"/>
          <w:szCs w:val="24"/>
        </w:rPr>
        <w:t>)</w:t>
      </w: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Pr="0071563E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Pr="0071563E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AEF" w:rsidRPr="00AD3EB0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AEF" w:rsidRPr="00AD3EB0" w:rsidRDefault="00074AEF" w:rsidP="00074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  <w:r w:rsidRPr="00AD3EB0">
        <w:rPr>
          <w:rFonts w:ascii="Times New Roman" w:hAnsi="Times New Roman"/>
          <w:b/>
          <w:iCs/>
          <w:sz w:val="24"/>
          <w:szCs w:val="24"/>
        </w:rPr>
        <w:t>Να προσδιορίσετε τον αριθμό</w:t>
      </w:r>
      <w:r>
        <w:rPr>
          <w:rFonts w:ascii="Times New Roman" w:hAnsi="Times New Roman"/>
          <w:b/>
          <w:iCs/>
          <w:sz w:val="24"/>
          <w:szCs w:val="24"/>
        </w:rPr>
        <w:t xml:space="preserve"> μ</w:t>
      </w:r>
      <w:r w:rsidRPr="00AD3EB0">
        <w:rPr>
          <w:rFonts w:ascii="Times New Roman" w:hAnsi="Times New Roman"/>
          <w:b/>
          <w:iCs/>
          <w:sz w:val="24"/>
          <w:szCs w:val="24"/>
        </w:rPr>
        <w:t xml:space="preserve"> έτσι ώστε η εξίσωση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D3EB0">
        <w:rPr>
          <w:position w:val="-10"/>
        </w:rPr>
        <w:object w:dxaOrig="1160" w:dyaOrig="320">
          <v:shape id="_x0000_i1030" type="#_x0000_t75" style="width:58pt;height:16.05pt" o:ole="">
            <v:imagedata r:id="rId16" o:title=""/>
          </v:shape>
          <o:OLEObject Type="Embed" ProgID="Equation.DSMT4" ShapeID="_x0000_i1030" DrawAspect="Content" ObjectID="_1425564029" r:id="rId17"/>
        </w:object>
      </w:r>
      <w:r w:rsidRPr="00AD3EB0">
        <w:rPr>
          <w:rFonts w:ascii="Times New Roman" w:hAnsi="Times New Roman"/>
          <w:b/>
          <w:iCs/>
          <w:sz w:val="24"/>
          <w:szCs w:val="24"/>
        </w:rPr>
        <w:t xml:space="preserve"> να είναι </w:t>
      </w:r>
      <w:r>
        <w:rPr>
          <w:rFonts w:ascii="Times New Roman" w:hAnsi="Times New Roman"/>
          <w:b/>
          <w:iCs/>
          <w:sz w:val="24"/>
          <w:szCs w:val="24"/>
        </w:rPr>
        <w:t>αδύνατη</w:t>
      </w:r>
      <w:r w:rsidRPr="00AD3EB0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441056">
        <w:rPr>
          <w:rFonts w:ascii="Times New Roman" w:hAnsi="Times New Roman"/>
          <w:b/>
          <w:iCs/>
          <w:sz w:val="24"/>
          <w:szCs w:val="24"/>
        </w:rPr>
        <w:t>(</w:t>
      </w:r>
      <w:proofErr w:type="spellStart"/>
      <w:r w:rsidRPr="00441056">
        <w:rPr>
          <w:rFonts w:ascii="Times New Roman" w:hAnsi="Times New Roman"/>
          <w:b/>
          <w:iCs/>
          <w:sz w:val="24"/>
          <w:szCs w:val="24"/>
        </w:rPr>
        <w:t>β.</w:t>
      </w:r>
      <w:r>
        <w:rPr>
          <w:rFonts w:ascii="Times New Roman" w:hAnsi="Times New Roman"/>
          <w:b/>
          <w:iCs/>
          <w:sz w:val="24"/>
          <w:szCs w:val="24"/>
        </w:rPr>
        <w:t>1</w:t>
      </w:r>
      <w:proofErr w:type="spellEnd"/>
      <w:r w:rsidRPr="00441056">
        <w:rPr>
          <w:rFonts w:ascii="Times New Roman" w:hAnsi="Times New Roman"/>
          <w:b/>
          <w:iCs/>
          <w:sz w:val="24"/>
          <w:szCs w:val="24"/>
        </w:rPr>
        <w:t>)</w:t>
      </w: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Pr="0071563E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Pr="0071563E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AEF" w:rsidRPr="00B00110" w:rsidRDefault="00074AEF" w:rsidP="00074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 xml:space="preserve">Δίνεται η ανίσωση </w:t>
      </w:r>
      <w:r>
        <w:rPr>
          <w:rFonts w:ascii="Times New Roman" w:hAnsi="Times New Roman"/>
          <w:b/>
          <w:sz w:val="24"/>
          <w:szCs w:val="24"/>
        </w:rPr>
        <w:t xml:space="preserve"> χ&lt;</w:t>
      </w:r>
      <w:r w:rsidRPr="00B00110">
        <w:rPr>
          <w:rFonts w:ascii="Times New Roman" w:hAnsi="Times New Roman"/>
          <w:b/>
          <w:position w:val="-4"/>
          <w:sz w:val="24"/>
          <w:szCs w:val="24"/>
        </w:rPr>
        <w:object w:dxaOrig="200" w:dyaOrig="160">
          <v:shape id="_x0000_i1031" type="#_x0000_t75" style="width:9.85pt;height:7.8pt" o:ole="">
            <v:imagedata r:id="rId18" o:title=""/>
          </v:shape>
          <o:OLEObject Type="Embed" ProgID="Equation.DSMT4" ShapeID="_x0000_i1031" DrawAspect="Content" ObjectID="_1425564030" r:id="rId19"/>
        </w:objec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074AEF" w:rsidRPr="00B00110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>α) Να δώσετε πέντε αριθμούς που επαληθεύουν την πιο πάνω ανίσωση.</w:t>
      </w:r>
    </w:p>
    <w:p w:rsidR="00074AEF" w:rsidRPr="00B00110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 xml:space="preserve">β) Να δώσετε τις τρεις </w:t>
      </w:r>
      <w:r>
        <w:rPr>
          <w:rFonts w:ascii="Times New Roman" w:hAnsi="Times New Roman"/>
          <w:b/>
          <w:sz w:val="24"/>
          <w:szCs w:val="24"/>
        </w:rPr>
        <w:t>μεγαλύτερες</w:t>
      </w:r>
      <w:r w:rsidRPr="00B00110">
        <w:rPr>
          <w:rFonts w:ascii="Times New Roman" w:hAnsi="Times New Roman"/>
          <w:b/>
          <w:sz w:val="24"/>
          <w:szCs w:val="24"/>
        </w:rPr>
        <w:t xml:space="preserve"> ακέραιες λύσεις της ανίσωσης.</w:t>
      </w:r>
    </w:p>
    <w:p w:rsidR="00074AEF" w:rsidRPr="00B00110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>γ) Ο αριθμός είναι λύση</w:t>
      </w:r>
      <w:r w:rsidRPr="00EC4037">
        <w:rPr>
          <w:rFonts w:ascii="Times New Roman" w:hAnsi="Times New Roman"/>
          <w:b/>
          <w:sz w:val="24"/>
          <w:szCs w:val="24"/>
        </w:rPr>
        <w:t xml:space="preserve"> </w:t>
      </w:r>
      <w:r w:rsidRPr="00B00110">
        <w:rPr>
          <w:rFonts w:ascii="Times New Roman" w:hAnsi="Times New Roman"/>
          <w:b/>
          <w:position w:val="-4"/>
          <w:sz w:val="24"/>
          <w:szCs w:val="24"/>
        </w:rPr>
        <w:object w:dxaOrig="200" w:dyaOrig="160">
          <v:shape id="_x0000_i1032" type="#_x0000_t75" style="width:9.85pt;height:7.8pt" o:ole="">
            <v:imagedata r:id="rId18" o:title=""/>
          </v:shape>
          <o:OLEObject Type="Embed" ProgID="Equation.DSMT4" ShapeID="_x0000_i1032" DrawAspect="Content" ObjectID="_1425564031" r:id="rId20"/>
        </w:object>
      </w:r>
      <w:r w:rsidRPr="00EC4037">
        <w:rPr>
          <w:rFonts w:ascii="Times New Roman" w:hAnsi="Times New Roman"/>
          <w:b/>
          <w:sz w:val="24"/>
          <w:szCs w:val="24"/>
        </w:rPr>
        <w:t xml:space="preserve">2 </w:t>
      </w:r>
      <w:r w:rsidRPr="00B00110">
        <w:rPr>
          <w:rFonts w:ascii="Times New Roman" w:hAnsi="Times New Roman"/>
          <w:b/>
          <w:sz w:val="24"/>
          <w:szCs w:val="24"/>
        </w:rPr>
        <w:t xml:space="preserve"> της ανίσωσης ;</w:t>
      </w: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>δ) Πόσες λύσεις έχει η παραπάνω ανίσωση;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F301C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301CF">
        <w:rPr>
          <w:rFonts w:ascii="Times New Roman" w:hAnsi="Times New Roman"/>
          <w:b/>
          <w:sz w:val="24"/>
          <w:szCs w:val="24"/>
        </w:rPr>
        <w:t>β.3</w:t>
      </w:r>
      <w:proofErr w:type="spellEnd"/>
      <w:r w:rsidRPr="00F301CF">
        <w:rPr>
          <w:rFonts w:ascii="Times New Roman" w:hAnsi="Times New Roman"/>
          <w:b/>
          <w:sz w:val="24"/>
          <w:szCs w:val="24"/>
        </w:rPr>
        <w:t>)</w:t>
      </w: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4AEF" w:rsidRPr="0071563E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AEF" w:rsidRPr="00B00110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AEF" w:rsidRPr="00B00110" w:rsidRDefault="00074AEF" w:rsidP="00074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>Να λύσετε τις ανισώσεις και να παραστήσετε γραφικά τη λύση τους στην ευθεία των</w:t>
      </w: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 xml:space="preserve">πραγματικών αριθμών.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F301C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301CF">
        <w:rPr>
          <w:rFonts w:ascii="Times New Roman" w:hAnsi="Times New Roman"/>
          <w:b/>
          <w:sz w:val="24"/>
          <w:szCs w:val="24"/>
        </w:rPr>
        <w:t>β.</w:t>
      </w:r>
      <w:r>
        <w:rPr>
          <w:rFonts w:ascii="Times New Roman" w:hAnsi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+2+2</w:t>
      </w:r>
      <w:r w:rsidRPr="00F301CF">
        <w:rPr>
          <w:rFonts w:ascii="Times New Roman" w:hAnsi="Times New Roman"/>
          <w:b/>
          <w:sz w:val="24"/>
          <w:szCs w:val="24"/>
        </w:rPr>
        <w:t>)</w:t>
      </w:r>
    </w:p>
    <w:p w:rsidR="00074AEF" w:rsidRPr="00B00110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74AEF" w:rsidRDefault="00074AEF" w:rsidP="00074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    </w:t>
      </w:r>
      <w:r w:rsidRPr="00747D1F">
        <w:rPr>
          <w:position w:val="-10"/>
        </w:rPr>
        <w:object w:dxaOrig="1560" w:dyaOrig="320">
          <v:shape id="_x0000_i1033" type="#_x0000_t75" style="width:78.15pt;height:16.05pt" o:ole="">
            <v:imagedata r:id="rId21" o:title=""/>
          </v:shape>
          <o:OLEObject Type="Embed" ProgID="Equation.DSMT4" ShapeID="_x0000_i1033" DrawAspect="Content" ObjectID="_1425564032" r:id="rId22"/>
        </w:object>
      </w:r>
    </w:p>
    <w:p w:rsidR="00074AEF" w:rsidRPr="00074AEF" w:rsidRDefault="00074AEF" w:rsidP="00074AEF">
      <w:pPr>
        <w:pStyle w:val="MTDisplayEquation"/>
      </w:pPr>
    </w:p>
    <w:p w:rsidR="00074AEF" w:rsidRPr="00074AEF" w:rsidRDefault="00074AEF" w:rsidP="00074AEF">
      <w:pPr>
        <w:pStyle w:val="MTDisplayEquation"/>
      </w:pPr>
    </w:p>
    <w:p w:rsidR="00074AEF" w:rsidRPr="00074AEF" w:rsidRDefault="00074AEF" w:rsidP="00074AEF">
      <w:pPr>
        <w:pStyle w:val="MTDisplayEquation"/>
      </w:pPr>
    </w:p>
    <w:p w:rsidR="00074AEF" w:rsidRDefault="00074AEF" w:rsidP="00074AEF">
      <w:pPr>
        <w:pStyle w:val="MTDisplayEquation"/>
      </w:pPr>
      <w:r>
        <w:tab/>
        <w:t xml:space="preserve"> </w:t>
      </w:r>
    </w:p>
    <w:p w:rsidR="00074AEF" w:rsidRPr="00025F5D" w:rsidRDefault="00074AEF" w:rsidP="00074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F5D">
        <w:rPr>
          <w:rFonts w:ascii="Times New Roman" w:hAnsi="Times New Roman"/>
          <w:sz w:val="24"/>
          <w:szCs w:val="24"/>
        </w:rPr>
        <w:t xml:space="preserve">   </w:t>
      </w:r>
    </w:p>
    <w:p w:rsidR="00074AEF" w:rsidRDefault="00074AEF" w:rsidP="00074AEF">
      <w:pPr>
        <w:autoSpaceDE w:val="0"/>
        <w:autoSpaceDN w:val="0"/>
        <w:adjustRightInd w:val="0"/>
        <w:spacing w:after="0" w:line="240" w:lineRule="auto"/>
      </w:pPr>
      <w:r w:rsidRPr="00747D1F">
        <w:rPr>
          <w:rFonts w:ascii="Times New Roman" w:hAnsi="Times New Roman"/>
          <w:iCs/>
          <w:sz w:val="24"/>
          <w:szCs w:val="24"/>
        </w:rPr>
        <w:t xml:space="preserve">β)      </w:t>
      </w:r>
      <w:r w:rsidRPr="00747D1F">
        <w:rPr>
          <w:position w:val="-10"/>
        </w:rPr>
        <w:object w:dxaOrig="2720" w:dyaOrig="320">
          <v:shape id="_x0000_i1034" type="#_x0000_t75" style="width:136.6pt;height:16.05pt" o:ole="">
            <v:imagedata r:id="rId23" o:title=""/>
          </v:shape>
          <o:OLEObject Type="Embed" ProgID="Equation.DSMT4" ShapeID="_x0000_i1034" DrawAspect="Content" ObjectID="_1425564033" r:id="rId24"/>
        </w:object>
      </w:r>
    </w:p>
    <w:p w:rsidR="00074AEF" w:rsidRPr="00074AEF" w:rsidRDefault="00074AEF" w:rsidP="00074AEF">
      <w:pPr>
        <w:autoSpaceDE w:val="0"/>
        <w:autoSpaceDN w:val="0"/>
        <w:adjustRightInd w:val="0"/>
        <w:spacing w:after="0" w:line="240" w:lineRule="auto"/>
      </w:pPr>
    </w:p>
    <w:p w:rsidR="00074AEF" w:rsidRPr="00074AEF" w:rsidRDefault="00074AEF" w:rsidP="00074AEF">
      <w:pPr>
        <w:autoSpaceDE w:val="0"/>
        <w:autoSpaceDN w:val="0"/>
        <w:adjustRightInd w:val="0"/>
        <w:spacing w:after="0" w:line="240" w:lineRule="auto"/>
      </w:pPr>
    </w:p>
    <w:p w:rsidR="00074AEF" w:rsidRPr="00074AEF" w:rsidRDefault="00074AEF" w:rsidP="00074AEF">
      <w:pPr>
        <w:autoSpaceDE w:val="0"/>
        <w:autoSpaceDN w:val="0"/>
        <w:adjustRightInd w:val="0"/>
        <w:spacing w:after="0" w:line="240" w:lineRule="auto"/>
      </w:pPr>
    </w:p>
    <w:p w:rsidR="00074AEF" w:rsidRPr="00074AEF" w:rsidRDefault="00074AEF" w:rsidP="00074AEF">
      <w:pPr>
        <w:autoSpaceDE w:val="0"/>
        <w:autoSpaceDN w:val="0"/>
        <w:adjustRightInd w:val="0"/>
        <w:spacing w:after="0" w:line="240" w:lineRule="auto"/>
      </w:pPr>
    </w:p>
    <w:p w:rsidR="00074AEF" w:rsidRPr="00074AEF" w:rsidRDefault="00074AEF" w:rsidP="00074AEF">
      <w:pPr>
        <w:autoSpaceDE w:val="0"/>
        <w:autoSpaceDN w:val="0"/>
        <w:adjustRightInd w:val="0"/>
        <w:spacing w:after="0" w:line="240" w:lineRule="auto"/>
      </w:pPr>
    </w:p>
    <w:p w:rsidR="00074AEF" w:rsidRPr="00074AEF" w:rsidRDefault="00074AEF" w:rsidP="00074AEF">
      <w:pPr>
        <w:autoSpaceDE w:val="0"/>
        <w:autoSpaceDN w:val="0"/>
        <w:adjustRightInd w:val="0"/>
        <w:spacing w:after="0" w:line="240" w:lineRule="auto"/>
      </w:pPr>
    </w:p>
    <w:p w:rsidR="00074AEF" w:rsidRPr="00747D1F" w:rsidRDefault="00074AEF" w:rsidP="000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t xml:space="preserve">γ)        </w:t>
      </w:r>
      <w:r w:rsidRPr="00416AA0">
        <w:rPr>
          <w:position w:val="-24"/>
        </w:rPr>
        <w:object w:dxaOrig="1920" w:dyaOrig="620">
          <v:shape id="_x0000_i1035" type="#_x0000_t75" style="width:96.7pt;height:30.85pt" o:ole="">
            <v:imagedata r:id="rId25" o:title=""/>
          </v:shape>
          <o:OLEObject Type="Embed" ProgID="Equation.DSMT4" ShapeID="_x0000_i1035" DrawAspect="Content" ObjectID="_1425564034" r:id="rId26"/>
        </w:object>
      </w:r>
    </w:p>
    <w:p w:rsidR="00074AEF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</w:p>
    <w:p w:rsidR="00074AEF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</w:p>
    <w:p w:rsidR="00074AEF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Pr="0071563E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074AEF" w:rsidRPr="00747D1F" w:rsidRDefault="00074AEF" w:rsidP="00074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747D1F">
        <w:rPr>
          <w:rFonts w:ascii="Times New Roman" w:hAnsi="Times New Roman"/>
          <w:b/>
          <w:sz w:val="24"/>
          <w:szCs w:val="24"/>
        </w:rPr>
        <w:t>Να βρείτε τις κοινές λύσεις των ανισώσεων: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(</w:t>
      </w:r>
      <w:proofErr w:type="spellStart"/>
      <w:r>
        <w:rPr>
          <w:rFonts w:ascii="Times New Roman" w:hAnsi="Times New Roman"/>
          <w:b/>
          <w:sz w:val="24"/>
          <w:szCs w:val="24"/>
        </w:rPr>
        <w:t>β.4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074AEF" w:rsidRDefault="00074AEF" w:rsidP="00074AEF">
      <w:pPr>
        <w:rPr>
          <w:rFonts w:ascii="Times New Roman" w:hAnsi="Times New Roman"/>
          <w:sz w:val="24"/>
          <w:szCs w:val="24"/>
        </w:rPr>
      </w:pPr>
    </w:p>
    <w:p w:rsidR="00074AEF" w:rsidRDefault="00074AEF" w:rsidP="00074A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    </w:t>
      </w:r>
      <w:r w:rsidRPr="00416AA0">
        <w:rPr>
          <w:position w:val="-10"/>
        </w:rPr>
        <w:object w:dxaOrig="2880" w:dyaOrig="320">
          <v:shape id="_x0000_i1036" type="#_x0000_t75" style="width:2in;height:16.05pt" o:ole="">
            <v:imagedata r:id="rId27" o:title=""/>
          </v:shape>
          <o:OLEObject Type="Embed" ProgID="Equation.DSMT4" ShapeID="_x0000_i1036" DrawAspect="Content" ObjectID="_1425564035" r:id="rId28"/>
        </w:object>
      </w:r>
    </w:p>
    <w:p w:rsidR="00074AEF" w:rsidRDefault="00074AEF" w:rsidP="00074AEF">
      <w:pPr>
        <w:pStyle w:val="MTDisplayEquation"/>
      </w:pPr>
      <w:r>
        <w:tab/>
        <w:t xml:space="preserve"> </w:t>
      </w:r>
    </w:p>
    <w:p w:rsidR="00074AEF" w:rsidRDefault="00074AEF" w:rsidP="00074AEF">
      <w:pPr>
        <w:rPr>
          <w:b/>
          <w:lang w:val="en-US"/>
        </w:rPr>
      </w:pPr>
    </w:p>
    <w:p w:rsidR="00074AEF" w:rsidRDefault="00074AEF" w:rsidP="00074AEF">
      <w:pPr>
        <w:rPr>
          <w:b/>
          <w:lang w:val="en-US"/>
        </w:rPr>
      </w:pPr>
    </w:p>
    <w:p w:rsidR="00074AEF" w:rsidRDefault="00074AEF" w:rsidP="00074AEF">
      <w:pPr>
        <w:rPr>
          <w:b/>
          <w:lang w:val="en-US"/>
        </w:rPr>
      </w:pPr>
    </w:p>
    <w:p w:rsidR="00074AEF" w:rsidRPr="00800758" w:rsidRDefault="00074AEF" w:rsidP="00074AEF">
      <w:r w:rsidRPr="00800758">
        <w:t>β)</w:t>
      </w:r>
      <w:r>
        <w:t xml:space="preserve">      </w:t>
      </w:r>
      <w:r w:rsidRPr="00800758">
        <w:rPr>
          <w:position w:val="-24"/>
        </w:rPr>
        <w:object w:dxaOrig="4140" w:dyaOrig="620">
          <v:shape id="_x0000_i1037" type="#_x0000_t75" style="width:206.95pt;height:30.85pt" o:ole="">
            <v:imagedata r:id="rId29" o:title=""/>
          </v:shape>
          <o:OLEObject Type="Embed" ProgID="Equation.DSMT4" ShapeID="_x0000_i1037" DrawAspect="Content" ObjectID="_1425564036" r:id="rId30"/>
        </w:object>
      </w:r>
    </w:p>
    <w:p w:rsidR="00074AEF" w:rsidRDefault="00074AEF" w:rsidP="00074AEF">
      <w:pPr>
        <w:rPr>
          <w:b/>
          <w:lang w:val="en-US"/>
        </w:rPr>
      </w:pPr>
    </w:p>
    <w:p w:rsidR="00074AEF" w:rsidRDefault="00074AEF" w:rsidP="00074AEF">
      <w:pPr>
        <w:rPr>
          <w:b/>
          <w:lang w:val="en-US"/>
        </w:rPr>
      </w:pPr>
    </w:p>
    <w:p w:rsidR="00074AEF" w:rsidRDefault="00074AEF" w:rsidP="00074AEF">
      <w:pPr>
        <w:rPr>
          <w:b/>
          <w:lang w:val="en-US"/>
        </w:rPr>
      </w:pPr>
    </w:p>
    <w:p w:rsidR="00074AEF" w:rsidRDefault="00074AEF" w:rsidP="00074AEF">
      <w:pPr>
        <w:rPr>
          <w:b/>
          <w:lang w:val="en-US"/>
        </w:rPr>
      </w:pPr>
    </w:p>
    <w:p w:rsidR="00074AEF" w:rsidRPr="0071563E" w:rsidRDefault="00074AEF" w:rsidP="00074AEF">
      <w:pPr>
        <w:rPr>
          <w:b/>
          <w:lang w:val="en-US"/>
        </w:rPr>
      </w:pPr>
    </w:p>
    <w:p w:rsidR="00074AEF" w:rsidRDefault="00074AEF" w:rsidP="00074AEF">
      <w:pPr>
        <w:ind w:left="360"/>
        <w:rPr>
          <w:b/>
        </w:rPr>
      </w:pPr>
    </w:p>
    <w:p w:rsidR="00074AEF" w:rsidRDefault="00074AEF" w:rsidP="00074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Να λύσετε το πιο κάτω πρόβλημα με ανίσωση: </w:t>
      </w:r>
    </w:p>
    <w:p w:rsidR="00074AEF" w:rsidRPr="00B007C0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007C0">
        <w:rPr>
          <w:rFonts w:ascii="Times New Roman" w:hAnsi="Times New Roman"/>
          <w:b/>
          <w:sz w:val="24"/>
          <w:szCs w:val="24"/>
        </w:rPr>
        <w:t>Να βρείτε το μεγαλύτερο ακέραιο αριθμό που το τριπλάσιο του μειωμένο κατά 8</w:t>
      </w:r>
    </w:p>
    <w:p w:rsidR="00074AEF" w:rsidRPr="00B007C0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007C0">
        <w:rPr>
          <w:rFonts w:ascii="Times New Roman" w:hAnsi="Times New Roman"/>
          <w:b/>
          <w:sz w:val="24"/>
          <w:szCs w:val="24"/>
        </w:rPr>
        <w:t>είναι μικρότερο του αριθμού αυτού. (</w:t>
      </w:r>
      <w:proofErr w:type="spellStart"/>
      <w:r w:rsidRPr="00B007C0">
        <w:rPr>
          <w:rFonts w:ascii="Times New Roman" w:hAnsi="Times New Roman"/>
          <w:b/>
          <w:sz w:val="24"/>
          <w:szCs w:val="24"/>
        </w:rPr>
        <w:t>β.1</w:t>
      </w:r>
      <w:proofErr w:type="spellEnd"/>
      <w:r w:rsidRPr="00B007C0">
        <w:rPr>
          <w:rFonts w:ascii="Times New Roman" w:hAnsi="Times New Roman"/>
          <w:b/>
          <w:sz w:val="24"/>
          <w:szCs w:val="24"/>
        </w:rPr>
        <w:t>)</w:t>
      </w:r>
    </w:p>
    <w:p w:rsidR="00074AEF" w:rsidRDefault="00074AEF" w:rsidP="00074AEF">
      <w:pPr>
        <w:ind w:left="360"/>
        <w:rPr>
          <w:b/>
        </w:rPr>
      </w:pPr>
    </w:p>
    <w:p w:rsidR="00074AEF" w:rsidRDefault="00074AEF" w:rsidP="00074AEF">
      <w:pPr>
        <w:ind w:left="360"/>
        <w:rPr>
          <w:b/>
        </w:rPr>
      </w:pPr>
    </w:p>
    <w:p w:rsidR="00074AEF" w:rsidRDefault="00074AEF" w:rsidP="00074AEF">
      <w:pPr>
        <w:ind w:left="360"/>
        <w:rPr>
          <w:b/>
        </w:rPr>
      </w:pPr>
    </w:p>
    <w:p w:rsidR="00074AEF" w:rsidRDefault="00074AEF" w:rsidP="00074AEF">
      <w:pPr>
        <w:ind w:left="360"/>
        <w:rPr>
          <w:b/>
          <w:lang w:val="en-US"/>
        </w:rPr>
      </w:pPr>
    </w:p>
    <w:p w:rsidR="00074AEF" w:rsidRDefault="00074AEF" w:rsidP="00074AEF">
      <w:pPr>
        <w:ind w:left="360"/>
        <w:rPr>
          <w:b/>
          <w:lang w:val="en-US"/>
        </w:rPr>
      </w:pPr>
    </w:p>
    <w:p w:rsidR="00074AEF" w:rsidRDefault="00074AEF" w:rsidP="00074AEF">
      <w:pPr>
        <w:ind w:left="360"/>
        <w:rPr>
          <w:b/>
          <w:lang w:val="en-US"/>
        </w:rPr>
      </w:pPr>
    </w:p>
    <w:p w:rsidR="00074AEF" w:rsidRDefault="00074AEF" w:rsidP="00074AEF">
      <w:pPr>
        <w:ind w:left="360"/>
        <w:rPr>
          <w:b/>
          <w:lang w:val="en-US"/>
        </w:rPr>
      </w:pPr>
    </w:p>
    <w:p w:rsidR="00074AEF" w:rsidRDefault="00074AEF" w:rsidP="00074AEF">
      <w:pPr>
        <w:ind w:left="360"/>
        <w:rPr>
          <w:b/>
          <w:lang w:val="en-US"/>
        </w:rPr>
      </w:pPr>
    </w:p>
    <w:p w:rsidR="00074AEF" w:rsidRDefault="00074AEF" w:rsidP="00074AEF">
      <w:pPr>
        <w:ind w:left="360"/>
        <w:rPr>
          <w:b/>
          <w:lang w:val="en-US"/>
        </w:rPr>
      </w:pPr>
    </w:p>
    <w:p w:rsidR="00074AEF" w:rsidRPr="003F3F33" w:rsidRDefault="00074AEF" w:rsidP="00074AEF">
      <w:pPr>
        <w:ind w:left="360"/>
        <w:rPr>
          <w:rFonts w:ascii="Times New Roman" w:hAnsi="Times New Roman"/>
          <w:b/>
          <w:sz w:val="24"/>
          <w:szCs w:val="24"/>
        </w:rPr>
      </w:pPr>
      <w:r w:rsidRPr="003F3F33">
        <w:rPr>
          <w:rFonts w:ascii="Times New Roman" w:hAnsi="Times New Roman"/>
          <w:b/>
          <w:sz w:val="24"/>
          <w:szCs w:val="24"/>
        </w:rPr>
        <w:t>Επιπλέον άσκηση(Προαιρετική):(</w:t>
      </w:r>
      <w:proofErr w:type="spellStart"/>
      <w:r w:rsidRPr="003F3F33">
        <w:rPr>
          <w:rFonts w:ascii="Times New Roman" w:hAnsi="Times New Roman"/>
          <w:b/>
          <w:sz w:val="24"/>
          <w:szCs w:val="24"/>
        </w:rPr>
        <w:t>β.2</w:t>
      </w:r>
      <w:proofErr w:type="spellEnd"/>
      <w:r w:rsidRPr="003F3F33">
        <w:rPr>
          <w:rFonts w:ascii="Times New Roman" w:hAnsi="Times New Roman"/>
          <w:b/>
          <w:sz w:val="24"/>
          <w:szCs w:val="24"/>
        </w:rPr>
        <w:t>)</w:t>
      </w:r>
    </w:p>
    <w:p w:rsidR="00074AEF" w:rsidRDefault="00074AEF" w:rsidP="00074A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Να λύσετε το πιο κάτω πρόβλημα με ανίσωση. </w:t>
      </w:r>
    </w:p>
    <w:p w:rsidR="00074AEF" w:rsidRPr="001A545F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A545F">
        <w:rPr>
          <w:rFonts w:ascii="Times New Roman" w:hAnsi="Times New Roman"/>
          <w:b/>
          <w:sz w:val="24"/>
          <w:szCs w:val="24"/>
        </w:rPr>
        <w:t>Μια εταιρεία κινητής τηλεφωνίας προσφέρει στους πελάτες της δύο «πακέτα»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545F">
        <w:rPr>
          <w:rFonts w:ascii="Times New Roman" w:hAnsi="Times New Roman"/>
          <w:b/>
          <w:sz w:val="24"/>
          <w:szCs w:val="24"/>
        </w:rPr>
        <w:t>συνδρομής:</w:t>
      </w:r>
    </w:p>
    <w:p w:rsidR="00074AEF" w:rsidRPr="001A545F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069"/>
        <w:gridCol w:w="3074"/>
        <w:gridCol w:w="3073"/>
      </w:tblGrid>
      <w:tr w:rsidR="00074AEF" w:rsidTr="009A7991">
        <w:tc>
          <w:tcPr>
            <w:tcW w:w="3192" w:type="dxa"/>
          </w:tcPr>
          <w:p w:rsidR="00074AEF" w:rsidRDefault="00074AEF" w:rsidP="009A79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Πακέτο</w:t>
            </w:r>
          </w:p>
        </w:tc>
        <w:tc>
          <w:tcPr>
            <w:tcW w:w="3192" w:type="dxa"/>
          </w:tcPr>
          <w:p w:rsidR="00074AEF" w:rsidRDefault="00074AEF" w:rsidP="009A79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Μηνιαίο πάγιο</w:t>
            </w:r>
          </w:p>
        </w:tc>
        <w:tc>
          <w:tcPr>
            <w:tcW w:w="3192" w:type="dxa"/>
          </w:tcPr>
          <w:p w:rsidR="00074AEF" w:rsidRDefault="00074AEF" w:rsidP="009A79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Χρέωση ανά λεπτό</w:t>
            </w:r>
          </w:p>
        </w:tc>
      </w:tr>
      <w:tr w:rsidR="00074AEF" w:rsidTr="009A7991">
        <w:tc>
          <w:tcPr>
            <w:tcW w:w="3192" w:type="dxa"/>
          </w:tcPr>
          <w:p w:rsidR="00074AEF" w:rsidRDefault="00074AEF" w:rsidP="009A79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5F">
              <w:rPr>
                <w:rFonts w:ascii="Times New Roman" w:hAnsi="Times New Roman"/>
                <w:b/>
                <w:sz w:val="24"/>
                <w:szCs w:val="24"/>
              </w:rPr>
              <w:t>Α</w:t>
            </w:r>
          </w:p>
        </w:tc>
        <w:tc>
          <w:tcPr>
            <w:tcW w:w="3192" w:type="dxa"/>
          </w:tcPr>
          <w:p w:rsidR="00074AEF" w:rsidRDefault="00074AEF" w:rsidP="009A79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5F">
              <w:rPr>
                <w:rFonts w:ascii="Times New Roman" w:hAnsi="Times New Roman"/>
                <w:b/>
                <w:sz w:val="24"/>
                <w:szCs w:val="24"/>
              </w:rPr>
              <w:t>7,50 €</w:t>
            </w:r>
          </w:p>
        </w:tc>
        <w:tc>
          <w:tcPr>
            <w:tcW w:w="3192" w:type="dxa"/>
          </w:tcPr>
          <w:p w:rsidR="00074AEF" w:rsidRDefault="00074AEF" w:rsidP="009A79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5F">
              <w:rPr>
                <w:rFonts w:ascii="Times New Roman" w:hAnsi="Times New Roman"/>
                <w:b/>
                <w:sz w:val="24"/>
                <w:szCs w:val="24"/>
              </w:rPr>
              <w:t>0,254 €</w:t>
            </w:r>
          </w:p>
        </w:tc>
      </w:tr>
      <w:tr w:rsidR="00074AEF" w:rsidTr="009A7991">
        <w:tc>
          <w:tcPr>
            <w:tcW w:w="3192" w:type="dxa"/>
          </w:tcPr>
          <w:p w:rsidR="00074AEF" w:rsidRDefault="00074AEF" w:rsidP="009A79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5F">
              <w:rPr>
                <w:rFonts w:ascii="Times New Roman" w:hAnsi="Times New Roman"/>
                <w:b/>
                <w:sz w:val="24"/>
                <w:szCs w:val="24"/>
              </w:rPr>
              <w:t>Β</w:t>
            </w:r>
          </w:p>
        </w:tc>
        <w:tc>
          <w:tcPr>
            <w:tcW w:w="3192" w:type="dxa"/>
          </w:tcPr>
          <w:p w:rsidR="00074AEF" w:rsidRDefault="00074AEF" w:rsidP="009A79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5F">
              <w:rPr>
                <w:rFonts w:ascii="Times New Roman" w:hAnsi="Times New Roman"/>
                <w:b/>
                <w:sz w:val="24"/>
                <w:szCs w:val="24"/>
              </w:rPr>
              <w:t>15 €</w:t>
            </w:r>
          </w:p>
        </w:tc>
        <w:tc>
          <w:tcPr>
            <w:tcW w:w="3192" w:type="dxa"/>
          </w:tcPr>
          <w:p w:rsidR="00074AEF" w:rsidRDefault="00074AEF" w:rsidP="009A799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45F">
              <w:rPr>
                <w:rFonts w:ascii="Times New Roman" w:hAnsi="Times New Roman"/>
                <w:b/>
                <w:sz w:val="24"/>
                <w:szCs w:val="24"/>
              </w:rPr>
              <w:t>0,204 €</w:t>
            </w:r>
          </w:p>
        </w:tc>
      </w:tr>
    </w:tbl>
    <w:p w:rsidR="00074AEF" w:rsidRPr="001A545F" w:rsidRDefault="00074AEF" w:rsidP="00074A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74AEF" w:rsidRPr="001A545F" w:rsidRDefault="00074AEF" w:rsidP="00074AEF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1A545F">
        <w:rPr>
          <w:rFonts w:ascii="Times New Roman" w:hAnsi="Times New Roman"/>
          <w:b/>
          <w:sz w:val="24"/>
          <w:szCs w:val="24"/>
        </w:rPr>
        <w:t>Να εξετάσετε πότε συμφέρει να επιλέξει το «πακέτο Β»</w:t>
      </w:r>
    </w:p>
    <w:p w:rsidR="004F6219" w:rsidRDefault="004F6219"/>
    <w:sectPr w:rsidR="004F6219" w:rsidSect="004F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635"/>
    <w:multiLevelType w:val="hybridMultilevel"/>
    <w:tmpl w:val="ABA4560C"/>
    <w:lvl w:ilvl="0" w:tplc="7916D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075DF"/>
    <w:multiLevelType w:val="hybridMultilevel"/>
    <w:tmpl w:val="ABA4560C"/>
    <w:lvl w:ilvl="0" w:tplc="7916D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074AEF"/>
    <w:rsid w:val="00074AEF"/>
    <w:rsid w:val="001B4BB5"/>
    <w:rsid w:val="003D5FC6"/>
    <w:rsid w:val="004F6219"/>
    <w:rsid w:val="00542999"/>
    <w:rsid w:val="006E2B5E"/>
    <w:rsid w:val="00B67E13"/>
    <w:rsid w:val="00D0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EF"/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4A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74AEF"/>
    <w:rPr>
      <w:rFonts w:ascii="Times New Roman" w:eastAsia="Times New Roman" w:hAnsi="Times New Roman" w:cs="Times New Roman"/>
      <w:b/>
      <w:bCs/>
      <w:sz w:val="24"/>
      <w:szCs w:val="24"/>
      <w:u w:val="single"/>
      <w:lang w:val="el-GR" w:eastAsia="el-GR"/>
    </w:rPr>
  </w:style>
  <w:style w:type="paragraph" w:styleId="ListParagraph">
    <w:name w:val="List Paragraph"/>
    <w:basedOn w:val="Normal"/>
    <w:uiPriority w:val="34"/>
    <w:qFormat/>
    <w:rsid w:val="00074AEF"/>
    <w:pPr>
      <w:ind w:left="720"/>
      <w:contextualSpacing/>
    </w:pPr>
  </w:style>
  <w:style w:type="table" w:styleId="TableGrid">
    <w:name w:val="Table Grid"/>
    <w:basedOn w:val="TableNormal"/>
    <w:uiPriority w:val="59"/>
    <w:rsid w:val="00074AE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074AEF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character" w:customStyle="1" w:styleId="MTDisplayEquationChar">
    <w:name w:val="MTDisplayEquation Char"/>
    <w:link w:val="MTDisplayEquation"/>
    <w:rsid w:val="00074AEF"/>
    <w:rPr>
      <w:rFonts w:ascii="Calibri" w:eastAsia="Times New Roman" w:hAnsi="Calibri" w:cs="Calibri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2013-03-23T15:11:00Z</dcterms:created>
  <dcterms:modified xsi:type="dcterms:W3CDTF">2013-03-23T15:14:00Z</dcterms:modified>
</cp:coreProperties>
</file>