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C" w:rsidRDefault="00016F5C" w:rsidP="00DE6B39">
      <w:pPr>
        <w:jc w:val="both"/>
        <w:rPr>
          <w:lang w:val="en-US"/>
        </w:rPr>
      </w:pPr>
    </w:p>
    <w:p w:rsidR="00DE6B39" w:rsidRPr="00B72AB5" w:rsidRDefault="00DE6B39" w:rsidP="00DE6B39">
      <w:pPr>
        <w:jc w:val="both"/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  <w:t>ΣΧ. ΧΡΟΝΙΑ: 20</w:t>
      </w:r>
      <w:r w:rsidRPr="00CB43BE">
        <w:rPr>
          <w:lang w:val="el-GR"/>
        </w:rPr>
        <w:t>1</w:t>
      </w:r>
      <w:r w:rsidR="00CB43BE" w:rsidRPr="00CB43BE">
        <w:rPr>
          <w:lang w:val="el-GR"/>
        </w:rPr>
        <w:t>2</w:t>
      </w:r>
      <w:r>
        <w:rPr>
          <w:lang w:val="el-GR"/>
        </w:rPr>
        <w:t>-20</w:t>
      </w:r>
      <w:r w:rsidR="00CB43BE">
        <w:rPr>
          <w:lang w:val="el-GR"/>
        </w:rPr>
        <w:t>1</w:t>
      </w:r>
      <w:r w:rsidR="00CB43BE" w:rsidRPr="00B72AB5">
        <w:rPr>
          <w:lang w:val="el-GR"/>
        </w:rPr>
        <w:t>3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CB43BE">
        <w:rPr>
          <w:lang w:val="el-GR"/>
        </w:rPr>
        <w:t xml:space="preserve">ΔΙΑΡΚΕΙΑ: </w:t>
      </w:r>
      <w:r w:rsidR="00CB43BE" w:rsidRPr="00B72AB5">
        <w:rPr>
          <w:lang w:val="el-GR"/>
        </w:rPr>
        <w:t>4</w:t>
      </w:r>
      <w:r>
        <w:rPr>
          <w:lang w:val="el-GR"/>
        </w:rPr>
        <w:t xml:space="preserve">0΄ 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 xml:space="preserve">ΗΜΕΡΟΜΗΝΙΑ……………………… 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>ΥΠ. ΚΗΔΕΜΟΝΑ:..................</w:t>
      </w: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CB43BE" w:rsidRPr="00EA0DB2" w:rsidRDefault="00F22D51" w:rsidP="00EA0DB2">
      <w:pPr>
        <w:pStyle w:val="ListParagraph"/>
        <w:numPr>
          <w:ilvl w:val="0"/>
          <w:numId w:val="3"/>
        </w:num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71.25pt;margin-top:.9pt;width:46.5pt;height:29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" filled="f" stroked="f" strokeweight=".5pt">
            <v:textbox>
              <w:txbxContent>
                <w:p w:rsidR="00CB43BE" w:rsidRPr="00B53952" w:rsidRDefault="00CB43BE" w:rsidP="00CB43B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</w:t>
                  </w:r>
                  <w:proofErr w:type="spellStart"/>
                  <w:r>
                    <w:rPr>
                      <w:lang w:val="el-GR"/>
                    </w:rPr>
                    <w:t>μ.2</w:t>
                  </w:r>
                  <w:proofErr w:type="spellEnd"/>
                  <w:r>
                    <w:rPr>
                      <w:lang w:val="el-GR"/>
                    </w:rPr>
                    <w:t>)</w:t>
                  </w:r>
                </w:p>
              </w:txbxContent>
            </v:textbox>
          </v:shape>
        </w:pict>
      </w:r>
      <w:r w:rsidR="00EA0DB2" w:rsidRPr="00EA0DB2">
        <w:rPr>
          <w:lang w:val="el-GR"/>
        </w:rPr>
        <w:t xml:space="preserve">Να </w:t>
      </w:r>
      <w:r w:rsidR="00EA0DB2">
        <w:rPr>
          <w:lang w:val="el-GR"/>
        </w:rPr>
        <w:t>εξετάσετε ποιες από τις πιο κάτω αντιστοιχίες ορίζουν συνάρτηση.</w:t>
      </w:r>
    </w:p>
    <w:p w:rsidR="00CB43BE" w:rsidRDefault="00272593" w:rsidP="00CB43BE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197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BE" w:rsidRDefault="00F22D51" w:rsidP="00CB43BE">
      <w:pPr>
        <w:jc w:val="both"/>
        <w:rPr>
          <w:lang w:val="el-GR"/>
        </w:rPr>
      </w:pPr>
      <w:r>
        <w:rPr>
          <w:noProof/>
          <w:lang w:val="el-GR" w:eastAsia="el-GR"/>
        </w:rPr>
        <w:pict>
          <v:shape id="Text Box 8" o:spid="_x0000_s1027" type="#_x0000_t202" style="position:absolute;left:0;text-align:left;margin-left:342.75pt;margin-top:12.2pt;width:46.5pt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" filled="f" stroked="f" strokeweight=".5pt">
            <v:textbox>
              <w:txbxContent>
                <w:p w:rsidR="00CB43BE" w:rsidRPr="00B53952" w:rsidRDefault="00CB43BE" w:rsidP="00CB43B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</w:t>
                  </w:r>
                  <w:proofErr w:type="spellStart"/>
                  <w:r>
                    <w:rPr>
                      <w:lang w:val="el-GR"/>
                    </w:rPr>
                    <w:t>μ.1</w:t>
                  </w:r>
                  <w:proofErr w:type="spellEnd"/>
                  <w:r>
                    <w:rPr>
                      <w:lang w:val="el-GR"/>
                    </w:rPr>
                    <w:t>)</w:t>
                  </w:r>
                </w:p>
              </w:txbxContent>
            </v:textbox>
          </v:shape>
        </w:pict>
      </w:r>
      <w:r w:rsidR="00CB43BE">
        <w:rPr>
          <w:lang w:val="el-GR"/>
        </w:rPr>
        <w:t>(2)</w:t>
      </w:r>
      <w:r w:rsidR="00EA0DB2" w:rsidRPr="00EA0DB2">
        <w:rPr>
          <w:lang w:val="el-GR"/>
        </w:rPr>
        <w:t xml:space="preserve"> </w:t>
      </w:r>
      <w:r w:rsidR="00EA0DB2" w:rsidRPr="000B7556">
        <w:rPr>
          <w:lang w:val="el-GR"/>
        </w:rPr>
        <w:t xml:space="preserve">Δίνονται οι γραφικές παραστάσεις δύο γραφημάτων. Να εξετάσετε κατά πόσο τα γραφήματα ορίζουν συνάρτηση. </w:t>
      </w:r>
      <w:r w:rsidR="00EA0DB2" w:rsidRPr="000B7556">
        <w:rPr>
          <w:lang w:val="el-GR"/>
        </w:rPr>
        <w:tab/>
      </w:r>
    </w:p>
    <w:p w:rsidR="00CB43BE" w:rsidRDefault="00EA0DB2" w:rsidP="00CB43BE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943475" cy="2362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BE" w:rsidRPr="00B53952" w:rsidRDefault="00CB43BE" w:rsidP="00CB43BE">
      <w:pPr>
        <w:jc w:val="both"/>
        <w:rPr>
          <w:lang w:val="el-GR"/>
        </w:rPr>
      </w:pPr>
    </w:p>
    <w:p w:rsidR="00CB43BE" w:rsidRDefault="00CB43BE" w:rsidP="00CB43BE">
      <w:pPr>
        <w:jc w:val="both"/>
        <w:rPr>
          <w:lang w:val="el-GR"/>
        </w:rPr>
      </w:pPr>
    </w:p>
    <w:p w:rsidR="00CB43BE" w:rsidRPr="00CD6386" w:rsidRDefault="00CB43BE" w:rsidP="00CB43BE">
      <w:pPr>
        <w:jc w:val="both"/>
        <w:rPr>
          <w:lang w:val="el-GR"/>
        </w:rPr>
      </w:pPr>
      <w:r>
        <w:rPr>
          <w:lang w:val="el-GR"/>
        </w:rPr>
        <w:t xml:space="preserve">(3) </w:t>
      </w:r>
      <w:r w:rsidRPr="00CD6386">
        <w:rPr>
          <w:lang w:val="el-GR"/>
        </w:rPr>
        <w:t>Να κατασκευασθεί η γραφική παράσταση της πιο κάτω γραμμικής συνάρτησης</w:t>
      </w:r>
    </w:p>
    <w:p w:rsidR="00DE6B39" w:rsidRDefault="00272593" w:rsidP="00DE6B39">
      <w:pPr>
        <w:jc w:val="both"/>
        <w:rPr>
          <w:lang w:val="el-GR"/>
        </w:rPr>
      </w:pPr>
      <w:r w:rsidRPr="00272593"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17145</wp:posOffset>
            </wp:positionV>
            <wp:extent cx="3303905" cy="25107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B39">
        <w:rPr>
          <w:lang w:val="el-GR"/>
        </w:rPr>
        <w:t>ψ=2</w:t>
      </w:r>
      <w:r w:rsidR="00DE6B39">
        <w:rPr>
          <w:lang w:val="en-US"/>
        </w:rPr>
        <w:t>x</w:t>
      </w:r>
      <w:r w:rsidR="00DE6B39">
        <w:rPr>
          <w:lang w:val="el-GR"/>
        </w:rPr>
        <w:t>-1</w:t>
      </w:r>
      <w:r w:rsidR="00DE6B39">
        <w:rPr>
          <w:lang w:val="el-GR"/>
        </w:rPr>
        <w:tab/>
      </w:r>
      <w:r w:rsidR="00DE6B39">
        <w:rPr>
          <w:lang w:val="el-GR"/>
        </w:rPr>
        <w:tab/>
      </w:r>
      <w:r w:rsidR="00CB43BE">
        <w:rPr>
          <w:lang w:val="el-GR"/>
        </w:rPr>
        <w:tab/>
      </w:r>
      <w:r w:rsidR="00CB43BE">
        <w:rPr>
          <w:lang w:val="el-GR"/>
        </w:rPr>
        <w:tab/>
      </w:r>
      <w:r w:rsidR="00DE6B39">
        <w:rPr>
          <w:lang w:val="el-GR"/>
        </w:rPr>
        <w:t>(</w:t>
      </w:r>
      <w:proofErr w:type="spellStart"/>
      <w:r w:rsidR="00DE6B39">
        <w:rPr>
          <w:lang w:val="el-GR"/>
        </w:rPr>
        <w:t>μ.2</w:t>
      </w:r>
      <w:proofErr w:type="spellEnd"/>
      <w:r w:rsidR="00DE6B39">
        <w:rPr>
          <w:lang w:val="el-GR"/>
        </w:rPr>
        <w:t>)</w:t>
      </w:r>
      <w:r w:rsidR="00DE6B39">
        <w:rPr>
          <w:lang w:val="el-GR"/>
        </w:rPr>
        <w:tab/>
      </w: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592"/>
        <w:gridCol w:w="1337"/>
        <w:gridCol w:w="1337"/>
      </w:tblGrid>
      <w:tr w:rsidR="00486EBC" w:rsidRPr="00CB43BE" w:rsidTr="00486EBC">
        <w:tc>
          <w:tcPr>
            <w:tcW w:w="2840" w:type="dxa"/>
          </w:tcPr>
          <w:p w:rsidR="00486EBC" w:rsidRPr="00CB43BE" w:rsidRDefault="00486EBC" w:rsidP="00DE6B39">
            <w:pPr>
              <w:rPr>
                <w:lang w:val="el-GR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  <w:tr w:rsidR="00486EBC" w:rsidRPr="00CB43BE" w:rsidTr="00486EBC">
        <w:tc>
          <w:tcPr>
            <w:tcW w:w="2840" w:type="dxa"/>
          </w:tcPr>
          <w:p w:rsidR="00486EBC" w:rsidRDefault="00486EBC" w:rsidP="00DE6B39">
            <w:pPr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  <w:tr w:rsidR="00486EBC" w:rsidRPr="00CB43BE" w:rsidTr="00486EBC">
        <w:tc>
          <w:tcPr>
            <w:tcW w:w="2840" w:type="dxa"/>
          </w:tcPr>
          <w:p w:rsidR="00486EBC" w:rsidRDefault="00486EBC" w:rsidP="00486EBC">
            <w:pPr>
              <w:rPr>
                <w:lang w:val="el-GR"/>
              </w:rPr>
            </w:pPr>
            <w:r>
              <w:rPr>
                <w:lang w:val="el-GR"/>
              </w:rPr>
              <w:t>(</w:t>
            </w:r>
            <w:r>
              <w:rPr>
                <w:lang w:val="en-US"/>
              </w:rPr>
              <w:t>x</w:t>
            </w:r>
            <w:r>
              <w:rPr>
                <w:lang w:val="el-GR"/>
              </w:rPr>
              <w:t>,ψ)</w:t>
            </w: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486EBC" w:rsidRDefault="00486EBC" w:rsidP="00DE6B39">
            <w:pPr>
              <w:rPr>
                <w:lang w:val="el-GR"/>
              </w:rPr>
            </w:pPr>
          </w:p>
        </w:tc>
      </w:tr>
    </w:tbl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p w:rsidR="00DE6B39" w:rsidRDefault="00DE6B39" w:rsidP="00DE6B39">
      <w:pPr>
        <w:ind w:left="360"/>
        <w:rPr>
          <w:lang w:val="el-GR"/>
        </w:rPr>
      </w:pPr>
    </w:p>
    <w:p w:rsidR="00272593" w:rsidRDefault="00272593" w:rsidP="00DE6B39">
      <w:pPr>
        <w:ind w:left="360"/>
        <w:rPr>
          <w:lang w:val="el-GR"/>
        </w:rPr>
      </w:pPr>
    </w:p>
    <w:p w:rsidR="00DE6B39" w:rsidRDefault="00CB43BE" w:rsidP="00DE6B39">
      <w:pPr>
        <w:rPr>
          <w:lang w:val="el-GR"/>
        </w:rPr>
      </w:pPr>
      <w:r>
        <w:rPr>
          <w:lang w:val="el-GR"/>
        </w:rPr>
        <w:t>(</w:t>
      </w:r>
      <w:r w:rsidRPr="00CB43BE">
        <w:rPr>
          <w:lang w:val="el-GR"/>
        </w:rPr>
        <w:t>4</w:t>
      </w:r>
      <w:r w:rsidR="00DE6B39">
        <w:rPr>
          <w:lang w:val="el-GR"/>
        </w:rPr>
        <w:t xml:space="preserve">) Να βρεθεί η κλίση των ευθειών :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811AE0">
        <w:rPr>
          <w:lang w:val="el-GR"/>
        </w:rPr>
        <w:t>(μ.2</w:t>
      </w:r>
      <w:r>
        <w:rPr>
          <w:lang w:val="el-GR"/>
        </w:rPr>
        <w:t>,5</w:t>
      </w:r>
      <w:r w:rsidR="00811AE0">
        <w:rPr>
          <w:lang w:val="el-GR"/>
        </w:rPr>
        <w:t>)</w:t>
      </w:r>
    </w:p>
    <w:p w:rsidR="00CB43BE" w:rsidRDefault="00CB43BE" w:rsidP="00DE6B39">
      <w:pPr>
        <w:rPr>
          <w:lang w:val="el-GR"/>
        </w:rPr>
      </w:pPr>
      <w:r>
        <w:rPr>
          <w:lang w:val="el-GR"/>
        </w:rPr>
        <w:lastRenderedPageBreak/>
        <w:t>(α) ψ=3χ+5</w:t>
      </w:r>
      <w:r>
        <w:rPr>
          <w:lang w:val="el-GR"/>
        </w:rPr>
        <w:tab/>
      </w:r>
      <w:r w:rsidR="00DE6B39">
        <w:rPr>
          <w:lang w:val="el-GR"/>
        </w:rPr>
        <w:tab/>
      </w:r>
    </w:p>
    <w:p w:rsidR="00CB43BE" w:rsidRDefault="00CB43BE" w:rsidP="00DE6B39">
      <w:pPr>
        <w:rPr>
          <w:lang w:val="el-GR"/>
        </w:rPr>
      </w:pPr>
    </w:p>
    <w:p w:rsidR="00CB43BE" w:rsidRDefault="00DE6B39" w:rsidP="00DE6B39">
      <w:pPr>
        <w:rPr>
          <w:lang w:val="el-GR"/>
        </w:rPr>
      </w:pPr>
      <w:r>
        <w:rPr>
          <w:lang w:val="el-GR"/>
        </w:rPr>
        <w:t>(β) ψ=7</w:t>
      </w:r>
      <w:r>
        <w:rPr>
          <w:lang w:val="el-GR"/>
        </w:rPr>
        <w:tab/>
      </w:r>
    </w:p>
    <w:p w:rsidR="00CB43BE" w:rsidRDefault="00CB43BE" w:rsidP="00DE6B39">
      <w:pPr>
        <w:rPr>
          <w:lang w:val="el-GR"/>
        </w:rPr>
      </w:pPr>
    </w:p>
    <w:p w:rsidR="00CB43BE" w:rsidRDefault="00DE6B39" w:rsidP="00DE6B39">
      <w:pPr>
        <w:rPr>
          <w:lang w:val="el-GR"/>
        </w:rPr>
      </w:pPr>
      <w:r>
        <w:rPr>
          <w:lang w:val="el-GR"/>
        </w:rPr>
        <w:t>(γ) ψ=5-6χ</w:t>
      </w:r>
      <w:r>
        <w:rPr>
          <w:lang w:val="el-GR"/>
        </w:rPr>
        <w:tab/>
      </w:r>
      <w:r>
        <w:rPr>
          <w:lang w:val="el-GR"/>
        </w:rPr>
        <w:tab/>
      </w:r>
    </w:p>
    <w:p w:rsidR="00CB43BE" w:rsidRDefault="00CB43BE" w:rsidP="00DE6B39">
      <w:pPr>
        <w:rPr>
          <w:lang w:val="el-GR"/>
        </w:rPr>
      </w:pPr>
    </w:p>
    <w:p w:rsidR="00CB43BE" w:rsidRDefault="00DE6B39" w:rsidP="00DE6B39">
      <w:pPr>
        <w:rPr>
          <w:lang w:val="el-GR"/>
        </w:rPr>
      </w:pPr>
      <w:r>
        <w:rPr>
          <w:lang w:val="el-GR"/>
        </w:rPr>
        <w:t>(δ)</w:t>
      </w:r>
      <w:r w:rsidR="00811AE0">
        <w:rPr>
          <w:lang w:val="el-GR"/>
        </w:rPr>
        <w:t xml:space="preserve"> χ=8 </w:t>
      </w:r>
      <w:r>
        <w:rPr>
          <w:lang w:val="el-GR"/>
        </w:rPr>
        <w:t xml:space="preserve"> </w:t>
      </w:r>
      <w:r w:rsidR="00811AE0">
        <w:rPr>
          <w:lang w:val="el-GR"/>
        </w:rPr>
        <w:tab/>
      </w:r>
    </w:p>
    <w:p w:rsidR="00CB43BE" w:rsidRDefault="00CB43BE" w:rsidP="00DE6B39">
      <w:pPr>
        <w:rPr>
          <w:lang w:val="el-GR"/>
        </w:rPr>
      </w:pPr>
    </w:p>
    <w:p w:rsidR="00DE6B39" w:rsidRDefault="00CB43BE" w:rsidP="00DE6B39">
      <w:pPr>
        <w:rPr>
          <w:lang w:val="el-GR"/>
        </w:rPr>
      </w:pPr>
      <w:r w:rsidRPr="00CB43BE">
        <w:rPr>
          <w:lang w:val="el-GR"/>
        </w:rPr>
        <w:t>(</w:t>
      </w:r>
      <w:r>
        <w:rPr>
          <w:lang w:val="el-GR"/>
        </w:rPr>
        <w:t>ε) -4</w:t>
      </w:r>
      <w:r>
        <w:rPr>
          <w:lang w:val="en-US"/>
        </w:rPr>
        <w:t>x</w:t>
      </w:r>
      <w:r w:rsidRPr="00CB43BE">
        <w:rPr>
          <w:lang w:val="el-GR"/>
        </w:rPr>
        <w:t>+</w:t>
      </w:r>
      <w:proofErr w:type="spellStart"/>
      <w:r>
        <w:rPr>
          <w:lang w:val="el-GR"/>
        </w:rPr>
        <w:t>ψ=8</w:t>
      </w:r>
      <w:proofErr w:type="spellEnd"/>
      <w:r w:rsidR="00DE6B39">
        <w:rPr>
          <w:lang w:val="el-GR"/>
        </w:rPr>
        <w:t xml:space="preserve"> </w:t>
      </w:r>
    </w:p>
    <w:p w:rsidR="00DE6B39" w:rsidRDefault="00DE6B39" w:rsidP="00DE6B39">
      <w:pPr>
        <w:rPr>
          <w:lang w:val="el-GR"/>
        </w:rPr>
      </w:pPr>
    </w:p>
    <w:p w:rsidR="00DE6B39" w:rsidRDefault="00DE6B39" w:rsidP="00DE6B39">
      <w:pPr>
        <w:rPr>
          <w:lang w:val="el-GR"/>
        </w:rPr>
      </w:pPr>
    </w:p>
    <w:p w:rsidR="00DE6B39" w:rsidRDefault="00D06DDA" w:rsidP="00DE6B39">
      <w:pPr>
        <w:rPr>
          <w:lang w:val="el-GR"/>
        </w:rPr>
      </w:pPr>
      <w:r w:rsidRPr="00D06DDA"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106680</wp:posOffset>
            </wp:positionV>
            <wp:extent cx="2962275" cy="2395855"/>
            <wp:effectExtent l="0" t="0" r="9525" b="4445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B39" w:rsidRDefault="00DE6B39" w:rsidP="00DE6B39">
      <w:pPr>
        <w:rPr>
          <w:lang w:val="el-GR"/>
        </w:rPr>
      </w:pPr>
    </w:p>
    <w:p w:rsidR="00B821B6" w:rsidRDefault="00CB43BE" w:rsidP="00B821B6">
      <w:pPr>
        <w:jc w:val="both"/>
        <w:rPr>
          <w:lang w:val="el-GR"/>
        </w:rPr>
      </w:pPr>
      <w:r>
        <w:rPr>
          <w:lang w:val="el-GR"/>
        </w:rPr>
        <w:t>(5</w:t>
      </w:r>
      <w:r w:rsidR="00DE6B39">
        <w:rPr>
          <w:lang w:val="el-GR"/>
        </w:rPr>
        <w:t>)</w:t>
      </w:r>
      <w:r w:rsidR="00B821B6">
        <w:rPr>
          <w:lang w:val="el-GR"/>
        </w:rPr>
        <w:t xml:space="preserve"> Δίνεται η γραφική παράσταση μιας γραμμικής συνάρτησης </w:t>
      </w:r>
    </w:p>
    <w:p w:rsidR="00B821B6" w:rsidRDefault="00B821B6" w:rsidP="00B821B6">
      <w:pPr>
        <w:jc w:val="both"/>
        <w:rPr>
          <w:lang w:val="el-GR"/>
        </w:rPr>
      </w:pPr>
      <w:r>
        <w:rPr>
          <w:lang w:val="el-GR"/>
        </w:rPr>
        <w:t>Να βρείτε:</w:t>
      </w:r>
    </w:p>
    <w:p w:rsidR="00B821B6" w:rsidRDefault="00B821B6" w:rsidP="00B821B6">
      <w:pPr>
        <w:jc w:val="both"/>
        <w:rPr>
          <w:lang w:val="el-GR"/>
        </w:rPr>
      </w:pPr>
      <w:r>
        <w:rPr>
          <w:lang w:val="el-GR"/>
        </w:rPr>
        <w:t xml:space="preserve">(α) </w:t>
      </w:r>
      <w:r w:rsidR="00CB43BE">
        <w:rPr>
          <w:lang w:val="el-GR"/>
        </w:rPr>
        <w:t xml:space="preserve">Τις συντεταγμένες των </w:t>
      </w:r>
      <w:r>
        <w:rPr>
          <w:lang w:val="el-GR"/>
        </w:rPr>
        <w:t>σημεί</w:t>
      </w:r>
      <w:r w:rsidR="00CB43BE">
        <w:rPr>
          <w:lang w:val="el-GR"/>
        </w:rPr>
        <w:t>ων</w:t>
      </w:r>
      <w:r>
        <w:rPr>
          <w:lang w:val="el-GR"/>
        </w:rPr>
        <w:t xml:space="preserve"> τομής με τους άξονες</w:t>
      </w:r>
      <w:r w:rsidR="00CB43BE">
        <w:rPr>
          <w:lang w:val="el-GR"/>
        </w:rPr>
        <w:t>.</w:t>
      </w:r>
      <w:r w:rsidR="00CB43BE">
        <w:rPr>
          <w:lang w:val="el-GR"/>
        </w:rPr>
        <w:tab/>
      </w:r>
      <w:r w:rsidR="00CB43BE">
        <w:rPr>
          <w:lang w:val="el-GR"/>
        </w:rPr>
        <w:tab/>
      </w:r>
      <w:r w:rsidR="00CB43BE">
        <w:rPr>
          <w:lang w:val="el-GR"/>
        </w:rPr>
        <w:tab/>
      </w:r>
      <w:r w:rsidR="00CB43BE">
        <w:rPr>
          <w:lang w:val="el-GR"/>
        </w:rPr>
        <w:tab/>
      </w:r>
      <w:r w:rsidR="00CB43BE">
        <w:rPr>
          <w:lang w:val="el-GR"/>
        </w:rPr>
        <w:tab/>
        <w:t>(</w:t>
      </w:r>
      <w:proofErr w:type="spellStart"/>
      <w:r w:rsidR="00CB43BE">
        <w:rPr>
          <w:lang w:val="el-GR"/>
        </w:rPr>
        <w:t>μ.1</w:t>
      </w:r>
      <w:proofErr w:type="spellEnd"/>
      <w:r w:rsidR="00CB43BE">
        <w:rPr>
          <w:lang w:val="el-GR"/>
        </w:rPr>
        <w:t>)</w:t>
      </w:r>
    </w:p>
    <w:p w:rsidR="00272593" w:rsidRDefault="00272593" w:rsidP="00B821B6">
      <w:pPr>
        <w:jc w:val="both"/>
        <w:rPr>
          <w:lang w:val="el-GR"/>
        </w:rPr>
      </w:pPr>
    </w:p>
    <w:p w:rsidR="00B821B6" w:rsidRDefault="00B821B6" w:rsidP="00B821B6">
      <w:pPr>
        <w:jc w:val="both"/>
        <w:rPr>
          <w:lang w:val="el-GR"/>
        </w:rPr>
      </w:pPr>
      <w:r>
        <w:rPr>
          <w:lang w:val="el-GR"/>
        </w:rPr>
        <w:t xml:space="preserve">(β) </w:t>
      </w:r>
      <w:r w:rsidR="00CB43BE">
        <w:rPr>
          <w:lang w:val="el-GR"/>
        </w:rPr>
        <w:t>Τις συντεταγμένες δ</w:t>
      </w:r>
      <w:r>
        <w:rPr>
          <w:lang w:val="el-GR"/>
        </w:rPr>
        <w:t>ύο άλλ</w:t>
      </w:r>
      <w:r w:rsidR="00CB43BE">
        <w:rPr>
          <w:lang w:val="el-GR"/>
        </w:rPr>
        <w:t>ων σημείων</w:t>
      </w:r>
      <w:r>
        <w:rPr>
          <w:lang w:val="el-GR"/>
        </w:rPr>
        <w:t xml:space="preserve"> που ανήκουν στην ευθεία</w:t>
      </w:r>
      <w:r w:rsidR="00CB43BE">
        <w:rPr>
          <w:lang w:val="el-GR"/>
        </w:rPr>
        <w:t>.</w:t>
      </w:r>
      <w:r w:rsidR="00CB43BE">
        <w:rPr>
          <w:lang w:val="el-GR"/>
        </w:rPr>
        <w:tab/>
      </w:r>
      <w:r w:rsidR="00CB43BE">
        <w:rPr>
          <w:lang w:val="el-GR"/>
        </w:rPr>
        <w:tab/>
      </w:r>
      <w:r w:rsidR="00CB43BE">
        <w:rPr>
          <w:lang w:val="el-GR"/>
        </w:rPr>
        <w:tab/>
        <w:t>(</w:t>
      </w:r>
      <w:proofErr w:type="spellStart"/>
      <w:r w:rsidR="00CB43BE">
        <w:rPr>
          <w:lang w:val="el-GR"/>
        </w:rPr>
        <w:t>μ.1</w:t>
      </w:r>
      <w:proofErr w:type="spellEnd"/>
      <w:r w:rsidR="00CB43BE">
        <w:rPr>
          <w:lang w:val="el-GR"/>
        </w:rPr>
        <w:t>)</w:t>
      </w:r>
    </w:p>
    <w:p w:rsidR="00272593" w:rsidRDefault="00272593" w:rsidP="00B821B6">
      <w:pPr>
        <w:jc w:val="both"/>
        <w:rPr>
          <w:lang w:val="el-GR"/>
        </w:rPr>
      </w:pPr>
    </w:p>
    <w:p w:rsidR="00272593" w:rsidRDefault="00CB43BE" w:rsidP="00B821B6">
      <w:pPr>
        <w:jc w:val="both"/>
        <w:rPr>
          <w:lang w:val="el-GR"/>
        </w:rPr>
      </w:pPr>
      <w:r>
        <w:rPr>
          <w:lang w:val="el-GR"/>
        </w:rPr>
        <w:t xml:space="preserve">(γ) </w:t>
      </w:r>
      <w:r w:rsidR="00272593">
        <w:rPr>
          <w:lang w:val="el-GR"/>
        </w:rPr>
        <w:t>Την κλίση της ευθείας .</w:t>
      </w:r>
      <w:r w:rsidR="00272593">
        <w:rPr>
          <w:lang w:val="el-GR"/>
        </w:rPr>
        <w:tab/>
      </w:r>
      <w:r w:rsidR="00272593">
        <w:rPr>
          <w:lang w:val="el-GR"/>
        </w:rPr>
        <w:tab/>
        <w:t>(</w:t>
      </w:r>
      <w:proofErr w:type="spellStart"/>
      <w:r w:rsidR="00272593">
        <w:rPr>
          <w:lang w:val="el-GR"/>
        </w:rPr>
        <w:t>μ.1</w:t>
      </w:r>
      <w:proofErr w:type="spellEnd"/>
      <w:r w:rsidR="00272593">
        <w:rPr>
          <w:lang w:val="el-GR"/>
        </w:rPr>
        <w:t>)</w:t>
      </w:r>
    </w:p>
    <w:p w:rsidR="00272593" w:rsidRDefault="00272593" w:rsidP="00B821B6">
      <w:pPr>
        <w:jc w:val="both"/>
        <w:rPr>
          <w:lang w:val="el-GR"/>
        </w:rPr>
      </w:pPr>
    </w:p>
    <w:p w:rsidR="00B821B6" w:rsidRDefault="00272593" w:rsidP="00B821B6">
      <w:pPr>
        <w:jc w:val="both"/>
        <w:rPr>
          <w:lang w:val="el-GR"/>
        </w:rPr>
      </w:pPr>
      <w:r>
        <w:rPr>
          <w:lang w:val="el-GR"/>
        </w:rPr>
        <w:t>(δ) Το τύπο της συνάρτησης</w:t>
      </w:r>
      <w:r>
        <w:rPr>
          <w:lang w:val="el-GR"/>
        </w:rPr>
        <w:tab/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μ.1</w:t>
      </w:r>
      <w:proofErr w:type="spellEnd"/>
      <w:r w:rsidR="00B821B6">
        <w:rPr>
          <w:lang w:val="el-GR"/>
        </w:rPr>
        <w:t>)</w:t>
      </w:r>
      <w:r w:rsidR="00B821B6">
        <w:rPr>
          <w:lang w:val="el-GR"/>
        </w:rPr>
        <w:tab/>
      </w:r>
    </w:p>
    <w:p w:rsidR="00B821B6" w:rsidRPr="00B821B6" w:rsidRDefault="00B821B6" w:rsidP="00B821B6">
      <w:pPr>
        <w:jc w:val="both"/>
        <w:rPr>
          <w:lang w:val="el-GR"/>
        </w:rPr>
      </w:pPr>
    </w:p>
    <w:p w:rsidR="00DE6B39" w:rsidRDefault="00DE6B39" w:rsidP="00DE6B39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DE6B39" w:rsidRDefault="00DE6B3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C90F49" w:rsidRDefault="00CB43BE" w:rsidP="00DE6B39">
      <w:pPr>
        <w:jc w:val="both"/>
        <w:rPr>
          <w:lang w:val="el-GR"/>
        </w:rPr>
      </w:pPr>
      <w:r>
        <w:rPr>
          <w:lang w:val="el-GR"/>
        </w:rPr>
        <w:t xml:space="preserve">(6) Να εξετάσετε αν τα σημεία Α(2,6)  Β(-2,-3) ανήκουν στη γραφική παράσταση της ευθείας </w:t>
      </w:r>
      <w:r>
        <w:rPr>
          <w:lang w:val="en-US"/>
        </w:rPr>
        <w:t>y</w:t>
      </w:r>
      <w:r w:rsidRPr="00D06DDA">
        <w:rPr>
          <w:lang w:val="el-GR"/>
        </w:rPr>
        <w:t>=2</w:t>
      </w:r>
      <w:r>
        <w:rPr>
          <w:lang w:val="en-US"/>
        </w:rPr>
        <w:t>x</w:t>
      </w:r>
      <w:r w:rsidRPr="00D06DDA">
        <w:rPr>
          <w:lang w:val="el-GR"/>
        </w:rPr>
        <w:t>+1.</w:t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BB1F3C">
        <w:rPr>
          <w:lang w:val="el-GR"/>
        </w:rPr>
        <w:tab/>
      </w:r>
      <w:r w:rsidRPr="00CB43BE">
        <w:rPr>
          <w:lang w:val="el-GR"/>
        </w:rPr>
        <w:t>(</w:t>
      </w:r>
      <w:proofErr w:type="spellStart"/>
      <w:r>
        <w:rPr>
          <w:lang w:val="el-GR"/>
        </w:rPr>
        <w:t>μ.2</w:t>
      </w:r>
      <w:proofErr w:type="spellEnd"/>
      <w:r w:rsidRPr="00CB43BE">
        <w:rPr>
          <w:lang w:val="el-GR"/>
        </w:rPr>
        <w:t>)</w:t>
      </w:r>
    </w:p>
    <w:p w:rsidR="00C90F49" w:rsidRDefault="00C90F49" w:rsidP="00DE6B39">
      <w:pPr>
        <w:jc w:val="both"/>
        <w:rPr>
          <w:lang w:val="el-GR"/>
        </w:rPr>
      </w:pPr>
    </w:p>
    <w:p w:rsidR="00CB43BE" w:rsidRDefault="00CB43BE" w:rsidP="00DE6B39">
      <w:pPr>
        <w:jc w:val="both"/>
        <w:rPr>
          <w:lang w:val="el-GR"/>
        </w:rPr>
      </w:pPr>
    </w:p>
    <w:p w:rsidR="00CB43BE" w:rsidRDefault="00CB43BE" w:rsidP="00DE6B39">
      <w:pPr>
        <w:jc w:val="both"/>
        <w:rPr>
          <w:lang w:val="el-GR"/>
        </w:rPr>
      </w:pPr>
    </w:p>
    <w:p w:rsidR="00CB43BE" w:rsidRDefault="00CB43BE" w:rsidP="00DE6B39">
      <w:pPr>
        <w:jc w:val="both"/>
        <w:rPr>
          <w:lang w:val="el-GR"/>
        </w:rPr>
      </w:pPr>
    </w:p>
    <w:p w:rsidR="00CB43BE" w:rsidRDefault="00CB43BE" w:rsidP="00DE6B39">
      <w:pPr>
        <w:jc w:val="both"/>
        <w:rPr>
          <w:lang w:val="el-GR"/>
        </w:rPr>
      </w:pPr>
    </w:p>
    <w:p w:rsidR="00CB43BE" w:rsidRDefault="00CB43BE" w:rsidP="00DE6B39">
      <w:pPr>
        <w:jc w:val="both"/>
        <w:rPr>
          <w:lang w:val="el-GR"/>
        </w:rPr>
      </w:pPr>
    </w:p>
    <w:p w:rsidR="002729C7" w:rsidRDefault="002729C7" w:rsidP="002729C7">
      <w:pPr>
        <w:pStyle w:val="ListParagraph"/>
        <w:jc w:val="both"/>
        <w:rPr>
          <w:lang w:val="el-GR"/>
        </w:rPr>
      </w:pPr>
    </w:p>
    <w:p w:rsidR="002729C7" w:rsidRDefault="002729C7" w:rsidP="002729C7">
      <w:pPr>
        <w:pStyle w:val="ListParagraph"/>
        <w:jc w:val="both"/>
        <w:rPr>
          <w:lang w:val="el-GR"/>
        </w:rPr>
      </w:pPr>
    </w:p>
    <w:p w:rsidR="002729C7" w:rsidRPr="002729C7" w:rsidRDefault="00F22D51" w:rsidP="002729C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noProof/>
          <w:lang w:val="el-GR"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4" o:spid="_x0000_s1028" type="#_x0000_t87" style="position:absolute;left:0;text-align:left;margin-left:171.75pt;margin-top:6.9pt;width:6pt;height:32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" adj="335" strokecolor="#4a7ebb"/>
        </w:pict>
      </w:r>
      <w:r w:rsidR="002729C7" w:rsidRPr="002729C7">
        <w:rPr>
          <w:lang w:val="el-GR"/>
        </w:rPr>
        <w:t xml:space="preserve">Να λύσετε το σύστημα: </w:t>
      </w:r>
      <w:r w:rsidR="002729C7" w:rsidRPr="002729C7">
        <w:rPr>
          <w:lang w:val="el-GR"/>
        </w:rPr>
        <w:tab/>
      </w:r>
      <m:oMath>
        <m:r>
          <w:rPr>
            <w:rFonts w:ascii="Cambria Math" w:hAnsi="Cambria Math"/>
            <w:lang w:val="el-GR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l-GR"/>
          </w:rPr>
          <m:t>+ψ=-1</m:t>
        </m:r>
      </m:oMath>
      <w:r w:rsidR="002729C7" w:rsidRPr="002729C7">
        <w:rPr>
          <w:lang w:val="el-GR"/>
        </w:rPr>
        <w:tab/>
      </w:r>
      <w:r w:rsidR="002729C7" w:rsidRPr="002729C7">
        <w:rPr>
          <w:lang w:val="el-GR"/>
        </w:rPr>
        <w:tab/>
      </w:r>
      <w:r w:rsidR="002729C7" w:rsidRPr="002729C7">
        <w:rPr>
          <w:lang w:val="el-GR"/>
        </w:rPr>
        <w:tab/>
      </w:r>
      <w:r w:rsidR="002729C7" w:rsidRPr="002729C7">
        <w:rPr>
          <w:lang w:val="el-GR"/>
        </w:rPr>
        <w:tab/>
        <w:t>(μ.2)</w:t>
      </w:r>
    </w:p>
    <w:p w:rsidR="002729C7" w:rsidRDefault="002729C7" w:rsidP="002729C7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</w:t>
      </w:r>
    </w:p>
    <w:p w:rsidR="002729C7" w:rsidRPr="00A20C7A" w:rsidRDefault="002729C7" w:rsidP="002729C7">
      <w:pPr>
        <w:pStyle w:val="ListParagraph"/>
        <w:jc w:val="both"/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2</m:t>
          </m:r>
          <m:r>
            <w:rPr>
              <w:rFonts w:ascii="Cambria Math" w:hAnsi="Cambria Math"/>
              <w:lang w:val="en-US"/>
            </w:rPr>
            <m:t>x-3</m:t>
          </m:r>
          <m:r>
            <w:rPr>
              <w:rFonts w:ascii="Cambria Math" w:hAnsi="Cambria Math"/>
              <w:lang w:val="el-GR"/>
            </w:rPr>
            <m:t>ψ=-19</m:t>
          </m:r>
        </m:oMath>
      </m:oMathPara>
    </w:p>
    <w:p w:rsidR="00A20C7A" w:rsidRDefault="00A20C7A" w:rsidP="002729C7">
      <w:pPr>
        <w:pStyle w:val="ListParagraph"/>
        <w:jc w:val="both"/>
        <w:rPr>
          <w:lang w:val="el-GR"/>
        </w:rPr>
      </w:pPr>
    </w:p>
    <w:p w:rsidR="00A20C7A" w:rsidRDefault="00A20C7A" w:rsidP="002729C7">
      <w:pPr>
        <w:pStyle w:val="ListParagraph"/>
        <w:jc w:val="both"/>
        <w:rPr>
          <w:lang w:val="el-GR"/>
        </w:rPr>
      </w:pPr>
    </w:p>
    <w:p w:rsidR="002729C7" w:rsidRPr="009168E2" w:rsidRDefault="002729C7" w:rsidP="002729C7">
      <w:pPr>
        <w:pStyle w:val="ListParagraph"/>
        <w:numPr>
          <w:ilvl w:val="0"/>
          <w:numId w:val="2"/>
        </w:numPr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>Σ’ ένα ταξίδι με πλοίο , το εισιτήριο της Α΄ θέσης κοστίζει €18 , ενώ της Β΄ θέσης  κοστίζει €12. Αν σ’ ένα ταξίδι κόπηκαν 430 εισιτήρια συνολικής αξίας €5340, να βρείτε πόσα εισιτήρια κόπηκαν από κάθε κατηγορία.</w:t>
      </w:r>
      <w:r>
        <w:rPr>
          <w:lang w:val="el-GR"/>
        </w:rPr>
        <w:tab/>
        <w:t>(μ.2,5)</w:t>
      </w:r>
    </w:p>
    <w:p w:rsidR="00CB43BE" w:rsidRDefault="00CB43BE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3F5E86" w:rsidRDefault="003F5E86" w:rsidP="00DE6B39">
      <w:pPr>
        <w:jc w:val="both"/>
        <w:rPr>
          <w:lang w:val="el-GR"/>
        </w:rPr>
      </w:pPr>
    </w:p>
    <w:p w:rsidR="00C90F49" w:rsidRDefault="00C90F49" w:rsidP="00DE6B39">
      <w:pPr>
        <w:jc w:val="both"/>
        <w:rPr>
          <w:lang w:val="el-GR"/>
        </w:rPr>
      </w:pPr>
    </w:p>
    <w:p w:rsidR="00272593" w:rsidRDefault="00272593" w:rsidP="00DE6B39">
      <w:pPr>
        <w:jc w:val="both"/>
        <w:rPr>
          <w:lang w:val="el-GR"/>
        </w:rPr>
      </w:pPr>
    </w:p>
    <w:p w:rsidR="00DE5FE5" w:rsidRDefault="002729C7" w:rsidP="00DE5FE5">
      <w:pPr>
        <w:jc w:val="both"/>
        <w:rPr>
          <w:lang w:val="el-GR"/>
        </w:rPr>
      </w:pPr>
      <w:r>
        <w:rPr>
          <w:lang w:val="el-GR"/>
        </w:rPr>
        <w:t xml:space="preserve">(9) </w:t>
      </w:r>
      <w:r w:rsidR="00DE5FE5" w:rsidRPr="00DE5FE5">
        <w:rPr>
          <w:lang w:val="el-GR"/>
        </w:rPr>
        <w:t xml:space="preserve"> </w:t>
      </w:r>
      <w:r w:rsidR="00DE5FE5">
        <w:rPr>
          <w:lang w:val="el-GR"/>
        </w:rPr>
        <w:t xml:space="preserve">Δίνονται οι εξισώσεις των ευθειών </w:t>
      </w:r>
    </w:p>
    <w:p w:rsidR="00DE5FE5" w:rsidRPr="00B72AB5" w:rsidRDefault="00DE5FE5" w:rsidP="00DE5FE5">
      <w:pPr>
        <w:jc w:val="both"/>
        <w:rPr>
          <w:lang w:val="en-US"/>
        </w:rPr>
      </w:pPr>
      <w:r w:rsidRPr="00272593">
        <w:rPr>
          <w:lang w:val="el-GR"/>
        </w:rPr>
        <w:t xml:space="preserve"> </w:t>
      </w:r>
      <w:r w:rsidRPr="00B72AB5"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 w:rsidRPr="00B72AB5">
        <w:rPr>
          <w:lang w:val="en-US"/>
        </w:rPr>
        <w:t xml:space="preserve">) </w:t>
      </w:r>
      <w:proofErr w:type="gramStart"/>
      <w:r>
        <w:rPr>
          <w:lang w:val="en-US"/>
        </w:rPr>
        <w:t>y</w:t>
      </w:r>
      <w:r w:rsidRPr="00B72AB5">
        <w:rPr>
          <w:lang w:val="en-US"/>
        </w:rPr>
        <w:t>=</w:t>
      </w:r>
      <w:proofErr w:type="gramEnd"/>
      <w:r w:rsidRPr="00B72AB5">
        <w:rPr>
          <w:lang w:val="en-US"/>
        </w:rPr>
        <w:t>3</w:t>
      </w:r>
      <w:r>
        <w:rPr>
          <w:lang w:val="en-US"/>
        </w:rPr>
        <w:t>x</w:t>
      </w:r>
      <w:r w:rsidRPr="00B72AB5">
        <w:rPr>
          <w:lang w:val="en-US"/>
        </w:rPr>
        <w:t>-1</w:t>
      </w:r>
      <w:r w:rsidRPr="00B72AB5">
        <w:rPr>
          <w:lang w:val="en-US"/>
        </w:rPr>
        <w:tab/>
      </w:r>
      <w:r w:rsidRPr="00B72AB5">
        <w:rPr>
          <w:lang w:val="en-US"/>
        </w:rPr>
        <w:tab/>
        <w:t>(</w:t>
      </w:r>
      <w:r>
        <w:rPr>
          <w:lang w:val="en-US"/>
        </w:rPr>
        <w:t>ii</w:t>
      </w:r>
      <w:r w:rsidRPr="00B72AB5">
        <w:rPr>
          <w:lang w:val="en-US"/>
        </w:rPr>
        <w:t xml:space="preserve">) </w:t>
      </w:r>
      <w:r>
        <w:rPr>
          <w:lang w:val="en-US"/>
        </w:rPr>
        <w:t>y</w:t>
      </w:r>
      <w:r w:rsidRPr="00B72AB5">
        <w:rPr>
          <w:lang w:val="en-US"/>
        </w:rPr>
        <w:t>=-2</w:t>
      </w:r>
      <w:r>
        <w:rPr>
          <w:lang w:val="en-US"/>
        </w:rPr>
        <w:t>x</w:t>
      </w:r>
      <w:r w:rsidRPr="00B72AB5">
        <w:rPr>
          <w:lang w:val="en-US"/>
        </w:rPr>
        <w:t>-1</w:t>
      </w:r>
      <w:r w:rsidRPr="00B72AB5">
        <w:rPr>
          <w:lang w:val="en-US"/>
        </w:rPr>
        <w:tab/>
      </w:r>
      <w:r w:rsidRPr="00B72AB5">
        <w:rPr>
          <w:lang w:val="en-US"/>
        </w:rPr>
        <w:tab/>
        <w:t>(</w:t>
      </w:r>
      <w:r>
        <w:rPr>
          <w:lang w:val="en-US"/>
        </w:rPr>
        <w:t>iii</w:t>
      </w:r>
      <w:r w:rsidRPr="00B72AB5">
        <w:rPr>
          <w:lang w:val="en-US"/>
        </w:rPr>
        <w:t xml:space="preserve">) </w:t>
      </w:r>
      <w:r>
        <w:rPr>
          <w:lang w:val="en-US"/>
        </w:rPr>
        <w:t>x</w:t>
      </w:r>
      <w:r w:rsidRPr="00B72AB5">
        <w:rPr>
          <w:lang w:val="en-US"/>
        </w:rPr>
        <w:t xml:space="preserve">=2  </w:t>
      </w:r>
      <w:r w:rsidRPr="00B72AB5">
        <w:rPr>
          <w:lang w:val="en-US"/>
        </w:rPr>
        <w:tab/>
        <w:t>(</w:t>
      </w:r>
      <w:r>
        <w:rPr>
          <w:lang w:val="en-US"/>
        </w:rPr>
        <w:t>iv</w:t>
      </w:r>
      <w:r w:rsidRPr="00B72AB5">
        <w:rPr>
          <w:lang w:val="en-US"/>
        </w:rPr>
        <w:t xml:space="preserve">) </w:t>
      </w:r>
      <w:r>
        <w:rPr>
          <w:lang w:val="en-US"/>
        </w:rPr>
        <w:t>y</w:t>
      </w:r>
      <w:r w:rsidRPr="00B72AB5">
        <w:rPr>
          <w:lang w:val="en-US"/>
        </w:rPr>
        <w:t>=2</w:t>
      </w:r>
      <w:r w:rsidRPr="00B72AB5">
        <w:rPr>
          <w:lang w:val="en-US"/>
        </w:rPr>
        <w:tab/>
        <w:t>(</w:t>
      </w:r>
      <w:r>
        <w:rPr>
          <w:lang w:val="en-US"/>
        </w:rPr>
        <w:t>v</w:t>
      </w:r>
      <w:r w:rsidRPr="00B72AB5">
        <w:rPr>
          <w:lang w:val="en-US"/>
        </w:rPr>
        <w:t xml:space="preserve">) </w:t>
      </w:r>
      <w:r>
        <w:rPr>
          <w:lang w:val="en-US"/>
        </w:rPr>
        <w:t>y</w:t>
      </w:r>
      <w:r w:rsidRPr="00B72AB5">
        <w:rPr>
          <w:lang w:val="en-US"/>
        </w:rPr>
        <w:t>=3</w:t>
      </w:r>
      <w:r>
        <w:rPr>
          <w:lang w:val="en-US"/>
        </w:rPr>
        <w:t>x</w:t>
      </w:r>
    </w:p>
    <w:p w:rsidR="00DE5FE5" w:rsidRPr="00DE5FE5" w:rsidRDefault="00DE5FE5" w:rsidP="00DE5FE5">
      <w:pPr>
        <w:jc w:val="both"/>
        <w:rPr>
          <w:lang w:val="el-GR"/>
        </w:rPr>
      </w:pPr>
      <w:r>
        <w:rPr>
          <w:lang w:val="el-GR"/>
        </w:rPr>
        <w:t xml:space="preserve">και οι γραφικές παραστάσεις τους  </w:t>
      </w:r>
    </w:p>
    <w:p w:rsidR="00C90F49" w:rsidRDefault="00DE5FE5" w:rsidP="00DE6B39">
      <w:pPr>
        <w:jc w:val="both"/>
        <w:rPr>
          <w:lang w:val="el-GR"/>
        </w:rPr>
      </w:pPr>
      <w:r>
        <w:rPr>
          <w:lang w:val="el-GR"/>
        </w:rPr>
        <w:t xml:space="preserve">Να γράψετε κάτω από </w:t>
      </w:r>
      <w:r w:rsidR="00444242">
        <w:rPr>
          <w:lang w:val="el-GR"/>
        </w:rPr>
        <w:t>τ</w:t>
      </w:r>
      <w:r>
        <w:rPr>
          <w:lang w:val="el-GR"/>
        </w:rPr>
        <w:t>ην γραφική παρά</w:t>
      </w:r>
      <w:r w:rsidR="00444242">
        <w:rPr>
          <w:lang w:val="el-GR"/>
        </w:rPr>
        <w:t>στ</w:t>
      </w:r>
      <w:r>
        <w:rPr>
          <w:lang w:val="el-GR"/>
        </w:rPr>
        <w:t>αση</w:t>
      </w:r>
      <w:r w:rsidR="00444242">
        <w:rPr>
          <w:lang w:val="el-GR"/>
        </w:rPr>
        <w:t xml:space="preserve"> </w:t>
      </w:r>
      <w:r>
        <w:rPr>
          <w:lang w:val="el-GR"/>
        </w:rPr>
        <w:t>την εξί</w:t>
      </w:r>
      <w:r w:rsidR="00444242">
        <w:rPr>
          <w:lang w:val="el-GR"/>
        </w:rPr>
        <w:t>σ</w:t>
      </w:r>
      <w:r>
        <w:rPr>
          <w:lang w:val="el-GR"/>
        </w:rPr>
        <w:t>ωση της</w:t>
      </w:r>
      <w:r w:rsidR="00444242">
        <w:rPr>
          <w:lang w:val="el-GR"/>
        </w:rPr>
        <w:t xml:space="preserve"> ευθε</w:t>
      </w:r>
      <w:r>
        <w:rPr>
          <w:lang w:val="el-GR"/>
        </w:rPr>
        <w:t>ίας</w:t>
      </w:r>
      <w:r w:rsidR="00444242">
        <w:rPr>
          <w:lang w:val="el-GR"/>
        </w:rPr>
        <w:t>:</w:t>
      </w:r>
      <w:r w:rsidR="00B821B6">
        <w:rPr>
          <w:lang w:val="el-GR"/>
        </w:rPr>
        <w:t xml:space="preserve"> </w:t>
      </w:r>
      <w:r w:rsidR="00D06DDA">
        <w:rPr>
          <w:lang w:val="el-GR"/>
        </w:rPr>
        <w:tab/>
        <w:t>(μ.2,5)</w:t>
      </w:r>
    </w:p>
    <w:p w:rsidR="00C90F49" w:rsidRDefault="00DE5FE5" w:rsidP="00DE5FE5">
      <w:pPr>
        <w:jc w:val="both"/>
        <w:rPr>
          <w:noProof/>
          <w:lang w:val="el-GR" w:eastAsia="el-GR"/>
        </w:rPr>
      </w:pPr>
      <w:r w:rsidRPr="00DE5FE5">
        <w:rPr>
          <w:lang w:val="el-GR"/>
        </w:rPr>
        <w:t xml:space="preserve"> </w:t>
      </w:r>
      <w:r w:rsidR="00C90F49">
        <w:rPr>
          <w:lang w:val="el-GR"/>
        </w:rPr>
        <w:t>(α)</w:t>
      </w:r>
      <w:r w:rsidR="00444242" w:rsidRPr="00444242">
        <w:rPr>
          <w:noProof/>
          <w:lang w:val="el-GR" w:eastAsia="el-GR"/>
        </w:rPr>
        <w:t xml:space="preserve"> </w:t>
      </w:r>
      <w:r w:rsidR="00C90F49">
        <w:rPr>
          <w:noProof/>
          <w:lang w:val="el-GR" w:eastAsia="el-GR"/>
        </w:rPr>
        <w:tab/>
      </w:r>
      <w:r w:rsidR="00C90F49">
        <w:rPr>
          <w:noProof/>
          <w:lang w:val="el-GR" w:eastAsia="el-GR"/>
        </w:rPr>
        <w:tab/>
      </w:r>
      <w:r w:rsidR="00C90F49">
        <w:rPr>
          <w:noProof/>
          <w:lang w:val="el-GR" w:eastAsia="el-GR"/>
        </w:rPr>
        <w:tab/>
      </w:r>
      <w:r>
        <w:rPr>
          <w:noProof/>
          <w:lang w:val="el-GR" w:eastAsia="el-GR"/>
        </w:rPr>
        <w:t xml:space="preserve">       </w:t>
      </w:r>
      <w:r w:rsidR="00C90F49">
        <w:rPr>
          <w:lang w:val="el-GR"/>
        </w:rPr>
        <w:t>(β)</w:t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>
        <w:rPr>
          <w:lang w:val="el-GR"/>
        </w:rPr>
        <w:tab/>
      </w:r>
      <w:r w:rsidR="00C90F49" w:rsidRPr="00C90F49">
        <w:rPr>
          <w:noProof/>
          <w:lang w:val="el-GR" w:eastAsia="el-GR"/>
        </w:rPr>
        <w:t xml:space="preserve"> </w:t>
      </w:r>
      <w:r w:rsidR="00C90F49">
        <w:rPr>
          <w:noProof/>
          <w:lang w:val="el-GR" w:eastAsia="el-GR"/>
        </w:rPr>
        <w:t>(γ)</w:t>
      </w:r>
    </w:p>
    <w:p w:rsidR="00C90F49" w:rsidRDefault="00DE5FE5" w:rsidP="00DE6B39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C90F49" w:rsidRPr="00444242">
        <w:rPr>
          <w:noProof/>
          <w:lang w:val="el-GR" w:eastAsia="el-GR"/>
        </w:rPr>
        <w:drawing>
          <wp:inline distT="0" distB="0" distL="0" distR="0">
            <wp:extent cx="1447800" cy="1635125"/>
            <wp:effectExtent l="0" t="0" r="0" b="317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</w:t>
      </w:r>
      <w:r w:rsidR="00C90F49" w:rsidRPr="00444242">
        <w:rPr>
          <w:noProof/>
          <w:lang w:val="el-GR" w:eastAsia="el-GR"/>
        </w:rPr>
        <w:drawing>
          <wp:inline distT="0" distB="0" distL="0" distR="0">
            <wp:extent cx="1502271" cy="1550730"/>
            <wp:effectExtent l="0" t="0" r="317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855" cy="155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</w:t>
      </w:r>
      <w:r w:rsidR="00C90F49" w:rsidRPr="00444242">
        <w:rPr>
          <w:noProof/>
          <w:lang w:val="el-GR" w:eastAsia="el-GR"/>
        </w:rPr>
        <w:drawing>
          <wp:inline distT="0" distB="0" distL="0" distR="0">
            <wp:extent cx="1718759" cy="176212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14" cy="176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E5" w:rsidRDefault="00DE5FE5" w:rsidP="00DE6B39">
      <w:pPr>
        <w:jc w:val="both"/>
        <w:rPr>
          <w:lang w:val="el-GR"/>
        </w:rPr>
      </w:pPr>
    </w:p>
    <w:p w:rsidR="00DE5FE5" w:rsidRDefault="00DE5FE5" w:rsidP="00DE6B39">
      <w:pPr>
        <w:jc w:val="both"/>
        <w:rPr>
          <w:lang w:val="el-GR"/>
        </w:rPr>
      </w:pPr>
    </w:p>
    <w:p w:rsidR="00DE5FE5" w:rsidRDefault="00DE5FE5" w:rsidP="00DE6B39">
      <w:pPr>
        <w:jc w:val="both"/>
        <w:rPr>
          <w:noProof/>
          <w:lang w:val="el-GR" w:eastAsia="el-GR"/>
        </w:rPr>
      </w:pPr>
    </w:p>
    <w:p w:rsidR="00C90F49" w:rsidRDefault="00C90F49" w:rsidP="00DE6B39">
      <w:pPr>
        <w:jc w:val="both"/>
        <w:rPr>
          <w:noProof/>
          <w:lang w:val="el-GR" w:eastAsia="el-GR"/>
        </w:rPr>
      </w:pPr>
      <w:r>
        <w:rPr>
          <w:noProof/>
          <w:lang w:val="el-GR" w:eastAsia="el-GR"/>
        </w:rPr>
        <w:t>(δ)</w:t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</w:r>
      <w:r>
        <w:rPr>
          <w:noProof/>
          <w:lang w:val="el-GR" w:eastAsia="el-GR"/>
        </w:rPr>
        <w:tab/>
        <w:t>(ε)</w:t>
      </w:r>
    </w:p>
    <w:p w:rsidR="00C90F49" w:rsidRDefault="00C90F49" w:rsidP="00DE6B39">
      <w:pPr>
        <w:jc w:val="both"/>
        <w:rPr>
          <w:lang w:val="el-GR"/>
        </w:rPr>
      </w:pPr>
      <w:r w:rsidRPr="00444242">
        <w:rPr>
          <w:noProof/>
          <w:lang w:val="el-GR" w:eastAsia="el-GR"/>
        </w:rPr>
        <w:drawing>
          <wp:inline distT="0" distB="0" distL="0" distR="0">
            <wp:extent cx="1497691" cy="1743075"/>
            <wp:effectExtent l="0" t="0" r="762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19" cy="174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ab/>
      </w:r>
      <w:r w:rsidR="00444242" w:rsidRPr="00444242">
        <w:rPr>
          <w:noProof/>
          <w:lang w:val="el-GR" w:eastAsia="el-GR"/>
        </w:rPr>
        <w:drawing>
          <wp:inline distT="0" distB="0" distL="0" distR="0">
            <wp:extent cx="1918411" cy="1750375"/>
            <wp:effectExtent l="0" t="0" r="5715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65" cy="17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BE" w:rsidRPr="00D06DDA" w:rsidRDefault="00CB43BE">
      <w:pPr>
        <w:jc w:val="both"/>
        <w:rPr>
          <w:lang w:val="en-US"/>
        </w:rPr>
      </w:pPr>
    </w:p>
    <w:sectPr w:rsidR="00CB43BE" w:rsidRPr="00D06DDA" w:rsidSect="00F22D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1B3"/>
    <w:multiLevelType w:val="hybridMultilevel"/>
    <w:tmpl w:val="8018B64A"/>
    <w:lvl w:ilvl="0" w:tplc="E108A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B04"/>
    <w:multiLevelType w:val="hybridMultilevel"/>
    <w:tmpl w:val="EC786EC0"/>
    <w:lvl w:ilvl="0" w:tplc="77B0349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52B1"/>
    <w:multiLevelType w:val="hybridMultilevel"/>
    <w:tmpl w:val="E5B29474"/>
    <w:lvl w:ilvl="0" w:tplc="D56C1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B39"/>
    <w:rsid w:val="00016F5C"/>
    <w:rsid w:val="00272593"/>
    <w:rsid w:val="002729C7"/>
    <w:rsid w:val="003F5E86"/>
    <w:rsid w:val="0042339F"/>
    <w:rsid w:val="00444242"/>
    <w:rsid w:val="00486EBC"/>
    <w:rsid w:val="00811AE0"/>
    <w:rsid w:val="00975F00"/>
    <w:rsid w:val="00A20C7A"/>
    <w:rsid w:val="00B72AB5"/>
    <w:rsid w:val="00B821B6"/>
    <w:rsid w:val="00BB1F3C"/>
    <w:rsid w:val="00C90F49"/>
    <w:rsid w:val="00CB43BE"/>
    <w:rsid w:val="00D06DDA"/>
    <w:rsid w:val="00DE5FE5"/>
    <w:rsid w:val="00DE6B39"/>
    <w:rsid w:val="00EA0DB2"/>
    <w:rsid w:val="00F2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B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8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8F43-B31B-4ED6-BE4F-4CAF90B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2013-02-24T11:06:00Z</dcterms:created>
  <dcterms:modified xsi:type="dcterms:W3CDTF">2013-09-02T06:57:00Z</dcterms:modified>
</cp:coreProperties>
</file>