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01" w:rsidRDefault="00F57901" w:rsidP="00DE6B39">
      <w:pPr>
        <w:jc w:val="both"/>
        <w:rPr>
          <w:lang w:val="en-US"/>
        </w:rPr>
      </w:pPr>
    </w:p>
    <w:p w:rsidR="00DE6B39" w:rsidRPr="005E7B53" w:rsidRDefault="00DE6B39" w:rsidP="00DE6B39">
      <w:pPr>
        <w:jc w:val="both"/>
        <w:rPr>
          <w:lang w:val="el-GR"/>
        </w:rPr>
      </w:pPr>
      <w:r>
        <w:rPr>
          <w:lang w:val="el-GR"/>
        </w:rPr>
        <w:t>ΔΙΑΓΩΝΙΣΜΑ ΣΤΑ ΜΑΘΗΜΑΤΙΚΑ</w:t>
      </w:r>
      <w:r>
        <w:rPr>
          <w:lang w:val="el-GR"/>
        </w:rPr>
        <w:tab/>
      </w:r>
      <w:r>
        <w:rPr>
          <w:lang w:val="el-GR"/>
        </w:rPr>
        <w:tab/>
        <w:t>ΣΧ. ΧΡΟΝΙΑ: 20</w:t>
      </w:r>
      <w:r w:rsidRPr="005E7B53">
        <w:rPr>
          <w:lang w:val="el-GR"/>
        </w:rPr>
        <w:t>1</w:t>
      </w:r>
      <w:r w:rsidR="00377C40">
        <w:rPr>
          <w:lang w:val="el-GR"/>
        </w:rPr>
        <w:t>2</w:t>
      </w:r>
      <w:r>
        <w:rPr>
          <w:lang w:val="el-GR"/>
        </w:rPr>
        <w:t>-20</w:t>
      </w:r>
      <w:r w:rsidRPr="005E7B53">
        <w:rPr>
          <w:lang w:val="el-GR"/>
        </w:rPr>
        <w:t>1</w:t>
      </w:r>
      <w:r w:rsidR="00377C40">
        <w:rPr>
          <w:lang w:val="el-GR"/>
        </w:rPr>
        <w:t>3</w:t>
      </w:r>
    </w:p>
    <w:p w:rsidR="00DE6B39" w:rsidRDefault="00DE6B39" w:rsidP="00DE6B39">
      <w:pPr>
        <w:jc w:val="both"/>
        <w:rPr>
          <w:lang w:val="el-GR"/>
        </w:rPr>
      </w:pPr>
      <w:r>
        <w:rPr>
          <w:lang w:val="el-GR"/>
        </w:rPr>
        <w:t>ΟΝΟΜΑΤΕΠΩΝΥΜΟ………………………...</w:t>
      </w:r>
      <w:r>
        <w:rPr>
          <w:lang w:val="el-GR"/>
        </w:rPr>
        <w:tab/>
        <w:t>ΑΡ. _ _ _ _</w:t>
      </w:r>
    </w:p>
    <w:p w:rsidR="00DE6B39" w:rsidRDefault="00DE6B39" w:rsidP="00DE6B39">
      <w:pPr>
        <w:jc w:val="both"/>
        <w:rPr>
          <w:lang w:val="el-GR"/>
        </w:rPr>
      </w:pPr>
      <w:r>
        <w:rPr>
          <w:lang w:val="el-GR"/>
        </w:rPr>
        <w:t>ΤΜΗΜΑ……………..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377C40">
        <w:rPr>
          <w:lang w:val="el-GR"/>
        </w:rPr>
        <w:t xml:space="preserve">ΔΙΑΡΚΕΙΑ: </w:t>
      </w:r>
      <w:r w:rsidR="00377C40" w:rsidRPr="00C719A2">
        <w:rPr>
          <w:lang w:val="el-GR"/>
        </w:rPr>
        <w:t>4</w:t>
      </w:r>
      <w:r>
        <w:rPr>
          <w:lang w:val="el-GR"/>
        </w:rPr>
        <w:t xml:space="preserve">0΄ </w:t>
      </w:r>
    </w:p>
    <w:p w:rsidR="00DE6B39" w:rsidRDefault="00DE6B39" w:rsidP="00DE6B39">
      <w:pPr>
        <w:jc w:val="both"/>
        <w:rPr>
          <w:lang w:val="el-GR"/>
        </w:rPr>
      </w:pPr>
      <w:r>
        <w:rPr>
          <w:lang w:val="el-GR"/>
        </w:rPr>
        <w:t xml:space="preserve">ΗΜΕΡΟΜΗΝΙΑ……………………… </w:t>
      </w:r>
      <w:r>
        <w:rPr>
          <w:lang w:val="el-GR"/>
        </w:rPr>
        <w:tab/>
      </w:r>
      <w:r>
        <w:rPr>
          <w:lang w:val="el-GR"/>
        </w:rPr>
        <w:tab/>
        <w:t>ΒΑΘΜΟΣ…………….</w:t>
      </w:r>
    </w:p>
    <w:p w:rsidR="00DE6B39" w:rsidRDefault="00DE6B39" w:rsidP="00DE6B39">
      <w:pPr>
        <w:jc w:val="both"/>
        <w:rPr>
          <w:lang w:val="el-GR"/>
        </w:rPr>
      </w:pPr>
      <w:r>
        <w:rPr>
          <w:lang w:val="el-GR"/>
        </w:rPr>
        <w:t>ΥΠ. ΚΗΔΕΜΟΝΑ:..................</w:t>
      </w:r>
    </w:p>
    <w:p w:rsidR="00DE6B39" w:rsidRDefault="00DE6B39" w:rsidP="00DE6B39">
      <w:pPr>
        <w:jc w:val="both"/>
        <w:rPr>
          <w:lang w:val="en-US"/>
        </w:rPr>
      </w:pPr>
      <w:r>
        <w:rPr>
          <w:lang w:val="el-GR"/>
        </w:rPr>
        <w:t xml:space="preserve"> </w:t>
      </w:r>
    </w:p>
    <w:p w:rsidR="00377C40" w:rsidRDefault="00377C40" w:rsidP="00377C40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n-US"/>
        </w:rPr>
        <w:t>N</w:t>
      </w:r>
      <w:r>
        <w:rPr>
          <w:lang w:val="el-GR"/>
        </w:rPr>
        <w:t>α εξετάσετε αν οι ευθείες ε</w:t>
      </w:r>
      <w:r w:rsidRPr="00377C40">
        <w:rPr>
          <w:vertAlign w:val="subscript"/>
          <w:lang w:val="el-GR"/>
        </w:rPr>
        <w:t>1</w:t>
      </w:r>
      <w:r>
        <w:rPr>
          <w:vertAlign w:val="subscript"/>
          <w:lang w:val="el-GR"/>
        </w:rPr>
        <w:t xml:space="preserve"> </w:t>
      </w:r>
      <w:r w:rsidRPr="00377C40">
        <w:rPr>
          <w:vertAlign w:val="subscript"/>
          <w:lang w:val="el-GR"/>
        </w:rPr>
        <w:t xml:space="preserve"> </w:t>
      </w:r>
      <w:r>
        <w:rPr>
          <w:lang w:val="el-GR"/>
        </w:rPr>
        <w:t>και ε</w:t>
      </w:r>
      <w:r w:rsidRPr="00377C40">
        <w:rPr>
          <w:vertAlign w:val="subscript"/>
          <w:lang w:val="el-GR"/>
        </w:rPr>
        <w:t>2</w:t>
      </w:r>
      <w:r>
        <w:rPr>
          <w:lang w:val="el-GR"/>
        </w:rPr>
        <w:t xml:space="preserve"> είναι παράλληλες</w:t>
      </w:r>
      <w:r w:rsidR="00560F60" w:rsidRPr="008D5054">
        <w:rPr>
          <w:lang w:val="el-GR"/>
        </w:rPr>
        <w:t xml:space="preserve"> </w:t>
      </w:r>
      <w:r w:rsidR="008D5054">
        <w:rPr>
          <w:lang w:val="el-GR"/>
        </w:rPr>
        <w:t>ή είναι κάθετες ή ταυτίζονται ή τέμνονται</w:t>
      </w:r>
      <w:r>
        <w:rPr>
          <w:lang w:val="el-GR"/>
        </w:rPr>
        <w:t>:</w:t>
      </w:r>
      <w:r w:rsidR="00C719A2" w:rsidRPr="00C719A2">
        <w:rPr>
          <w:lang w:val="el-GR"/>
        </w:rPr>
        <w:tab/>
      </w:r>
      <w:r w:rsidR="00C719A2" w:rsidRPr="00C719A2">
        <w:rPr>
          <w:lang w:val="el-GR"/>
        </w:rPr>
        <w:tab/>
      </w:r>
      <w:r w:rsidR="00C719A2" w:rsidRPr="00C719A2">
        <w:rPr>
          <w:lang w:val="el-GR"/>
        </w:rPr>
        <w:tab/>
      </w:r>
      <w:r w:rsidR="00C719A2" w:rsidRPr="00C719A2">
        <w:rPr>
          <w:lang w:val="el-GR"/>
        </w:rPr>
        <w:tab/>
      </w:r>
      <w:r w:rsidR="00C719A2" w:rsidRPr="00C719A2">
        <w:rPr>
          <w:lang w:val="el-GR"/>
        </w:rPr>
        <w:tab/>
        <w:t>(</w:t>
      </w:r>
      <w:proofErr w:type="spellStart"/>
      <w:r w:rsidR="00C719A2">
        <w:rPr>
          <w:lang w:val="el-GR"/>
        </w:rPr>
        <w:t>μ</w:t>
      </w:r>
      <w:r w:rsidR="00C719A2" w:rsidRPr="00C719A2">
        <w:rPr>
          <w:lang w:val="el-GR"/>
        </w:rPr>
        <w:t>.6</w:t>
      </w:r>
      <w:proofErr w:type="spellEnd"/>
      <w:r w:rsidR="00C719A2" w:rsidRPr="00C719A2">
        <w:rPr>
          <w:lang w:val="el-GR"/>
        </w:rPr>
        <w:t>)</w:t>
      </w:r>
    </w:p>
    <w:p w:rsidR="00560F60" w:rsidRPr="00202C2C" w:rsidRDefault="00377C40" w:rsidP="00377C40">
      <w:pPr>
        <w:pStyle w:val="ListParagraph"/>
        <w:jc w:val="both"/>
        <w:rPr>
          <w:lang w:val="el-GR"/>
        </w:rPr>
      </w:pPr>
      <w:r>
        <w:rPr>
          <w:lang w:val="el-GR"/>
        </w:rPr>
        <w:t>(α) ε</w:t>
      </w:r>
      <w:r>
        <w:rPr>
          <w:vertAlign w:val="subscript"/>
          <w:lang w:val="el-GR"/>
        </w:rPr>
        <w:t>1</w:t>
      </w:r>
      <w:r w:rsidR="003A1100">
        <w:rPr>
          <w:lang w:val="el-GR"/>
        </w:rPr>
        <w:t xml:space="preserve">: </w:t>
      </w:r>
      <m:oMath>
        <m:r>
          <w:rPr>
            <w:rFonts w:ascii="Cambria Math" w:hAnsi="Cambria Math"/>
            <w:lang w:val="el-GR"/>
          </w:rPr>
          <m:t>ψ=6</m:t>
        </m:r>
      </m:oMath>
      <w:r>
        <w:rPr>
          <w:lang w:val="el-GR"/>
        </w:rPr>
        <w:tab/>
      </w:r>
      <w:r w:rsidR="00560F60" w:rsidRPr="00560F60">
        <w:rPr>
          <w:lang w:val="el-GR"/>
        </w:rPr>
        <w:t xml:space="preserve">    </w:t>
      </w:r>
    </w:p>
    <w:p w:rsidR="00560F60" w:rsidRPr="008D5054" w:rsidRDefault="003A1100" w:rsidP="00377C40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      ε</w:t>
      </w:r>
      <w:r>
        <w:rPr>
          <w:vertAlign w:val="subscript"/>
          <w:lang w:val="el-GR"/>
        </w:rPr>
        <w:t>2</w:t>
      </w:r>
      <w:r>
        <w:rPr>
          <w:lang w:val="el-GR"/>
        </w:rPr>
        <w:tab/>
        <w:t xml:space="preserve"> </w:t>
      </w:r>
      <w:r w:rsidR="00202C2C">
        <w:rPr>
          <w:lang w:val="el-GR"/>
        </w:rPr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l-GR"/>
          </w:rPr>
          <m:t>=-3</m:t>
        </m:r>
      </m:oMath>
      <w:r w:rsidR="00202C2C">
        <w:rPr>
          <w:lang w:val="el-GR"/>
        </w:rPr>
        <w:t xml:space="preserve"> </w:t>
      </w:r>
    </w:p>
    <w:p w:rsidR="00560F60" w:rsidRPr="008D5054" w:rsidRDefault="00560F60" w:rsidP="00377C40">
      <w:pPr>
        <w:pStyle w:val="ListParagraph"/>
        <w:jc w:val="both"/>
        <w:rPr>
          <w:lang w:val="el-GR"/>
        </w:rPr>
      </w:pPr>
    </w:p>
    <w:p w:rsidR="00560F60" w:rsidRPr="008D5054" w:rsidRDefault="00560F60" w:rsidP="00377C40">
      <w:pPr>
        <w:pStyle w:val="ListParagraph"/>
        <w:jc w:val="both"/>
        <w:rPr>
          <w:lang w:val="el-GR"/>
        </w:rPr>
      </w:pPr>
      <w:r w:rsidRPr="00560F60">
        <w:rPr>
          <w:lang w:val="el-GR"/>
        </w:rPr>
        <w:t xml:space="preserve">     </w:t>
      </w:r>
      <w:r w:rsidR="003A1100">
        <w:rPr>
          <w:lang w:val="el-GR"/>
        </w:rPr>
        <w:t xml:space="preserve"> </w:t>
      </w:r>
    </w:p>
    <w:p w:rsidR="00560F60" w:rsidRPr="008D5054" w:rsidRDefault="00560F60" w:rsidP="00377C40">
      <w:pPr>
        <w:pStyle w:val="ListParagraph"/>
        <w:jc w:val="both"/>
        <w:rPr>
          <w:lang w:val="el-GR"/>
        </w:rPr>
      </w:pPr>
      <w:r>
        <w:rPr>
          <w:lang w:val="el-GR"/>
        </w:rPr>
        <w:t>(β) ε</w:t>
      </w:r>
      <w:r>
        <w:rPr>
          <w:vertAlign w:val="subscript"/>
          <w:lang w:val="el-GR"/>
        </w:rPr>
        <w:t>1</w:t>
      </w:r>
      <w:r>
        <w:rPr>
          <w:lang w:val="el-GR"/>
        </w:rPr>
        <w:t xml:space="preserve">: </w:t>
      </w:r>
      <m:oMath>
        <m:r>
          <w:rPr>
            <w:rFonts w:ascii="Cambria Math" w:hAnsi="Cambria Math"/>
            <w:lang w:val="el-GR"/>
          </w:rPr>
          <m:t>-4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l-GR"/>
          </w:rPr>
          <m:t>+ψ+1=0</m:t>
        </m:r>
      </m:oMath>
    </w:p>
    <w:p w:rsidR="00560F60" w:rsidRPr="008D5054" w:rsidRDefault="00560F60" w:rsidP="00377C40">
      <w:pPr>
        <w:pStyle w:val="ListParagraph"/>
        <w:jc w:val="both"/>
        <w:rPr>
          <w:lang w:val="el-GR"/>
        </w:rPr>
      </w:pPr>
      <w:r w:rsidRPr="008D5054">
        <w:rPr>
          <w:lang w:val="el-GR"/>
        </w:rPr>
        <w:t xml:space="preserve">     </w:t>
      </w:r>
      <w:r w:rsidR="003A1100">
        <w:rPr>
          <w:lang w:val="el-GR"/>
        </w:rPr>
        <w:t>ε</w:t>
      </w:r>
      <w:r w:rsidR="003A1100">
        <w:rPr>
          <w:vertAlign w:val="subscript"/>
          <w:lang w:val="el-GR"/>
        </w:rPr>
        <w:t>2</w:t>
      </w:r>
      <w:r w:rsidR="003A1100">
        <w:rPr>
          <w:lang w:val="el-GR"/>
        </w:rPr>
        <w:t xml:space="preserve">: </w:t>
      </w:r>
      <m:oMath>
        <m:r>
          <w:rPr>
            <w:rFonts w:ascii="Cambria Math" w:hAnsi="Cambria Math"/>
            <w:lang w:val="el-GR"/>
          </w:rPr>
          <m:t>8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l-GR"/>
          </w:rPr>
          <m:t>-2ψ-2=0</m:t>
        </m:r>
      </m:oMath>
      <w:r w:rsidR="003A1100" w:rsidRPr="003A1100">
        <w:rPr>
          <w:lang w:val="el-GR"/>
        </w:rPr>
        <w:tab/>
      </w:r>
      <w:r w:rsidR="003A1100" w:rsidRPr="00560F60">
        <w:rPr>
          <w:lang w:val="el-GR"/>
        </w:rPr>
        <w:t xml:space="preserve">    </w:t>
      </w:r>
      <w:r w:rsidR="003A1100">
        <w:rPr>
          <w:lang w:val="el-GR"/>
        </w:rPr>
        <w:t xml:space="preserve"> </w:t>
      </w:r>
      <w:r w:rsidR="003A1100">
        <w:rPr>
          <w:lang w:val="el-GR"/>
        </w:rPr>
        <w:tab/>
        <w:t xml:space="preserve"> </w:t>
      </w:r>
    </w:p>
    <w:p w:rsidR="00560F60" w:rsidRPr="008D5054" w:rsidRDefault="00560F60" w:rsidP="00377C40">
      <w:pPr>
        <w:pStyle w:val="ListParagraph"/>
        <w:jc w:val="both"/>
        <w:rPr>
          <w:lang w:val="el-GR"/>
        </w:rPr>
      </w:pPr>
    </w:p>
    <w:p w:rsidR="00560F60" w:rsidRPr="008D5054" w:rsidRDefault="00560F60" w:rsidP="00377C40">
      <w:pPr>
        <w:pStyle w:val="ListParagraph"/>
        <w:jc w:val="both"/>
        <w:rPr>
          <w:lang w:val="el-GR"/>
        </w:rPr>
      </w:pPr>
      <w:bookmarkStart w:id="0" w:name="_GoBack"/>
      <w:bookmarkEnd w:id="0"/>
    </w:p>
    <w:p w:rsidR="00560F60" w:rsidRPr="008D5054" w:rsidRDefault="00560F60" w:rsidP="00377C40">
      <w:pPr>
        <w:pStyle w:val="ListParagraph"/>
        <w:jc w:val="both"/>
        <w:rPr>
          <w:lang w:val="el-GR"/>
        </w:rPr>
      </w:pPr>
    </w:p>
    <w:p w:rsidR="00560F60" w:rsidRPr="008D5054" w:rsidRDefault="003A1100" w:rsidP="00377C40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  </w:t>
      </w:r>
      <w:r w:rsidR="00560F60" w:rsidRPr="003A1100">
        <w:rPr>
          <w:lang w:val="el-GR"/>
        </w:rPr>
        <w:t>(</w:t>
      </w:r>
      <w:r w:rsidR="00560F60">
        <w:rPr>
          <w:lang w:val="el-GR"/>
        </w:rPr>
        <w:t>γ) ε</w:t>
      </w:r>
      <w:r w:rsidR="00560F60">
        <w:rPr>
          <w:vertAlign w:val="subscript"/>
          <w:lang w:val="el-GR"/>
        </w:rPr>
        <w:t>1:</w:t>
      </w:r>
      <w:r>
        <w:rPr>
          <w:lang w:val="el-GR"/>
        </w:rPr>
        <w:t xml:space="preserve">  </w:t>
      </w:r>
      <m:oMath>
        <m:r>
          <w:rPr>
            <w:rFonts w:ascii="Cambria Math" w:hAnsi="Cambria Math"/>
            <w:lang w:val="el-GR"/>
          </w:rPr>
          <m:t>2</m:t>
        </m:r>
        <m:r>
          <w:rPr>
            <w:rFonts w:ascii="Cambria Math" w:hAnsi="Cambria Math"/>
            <w:vertAlign w:val="subscript"/>
            <w:lang w:val="en-US"/>
          </w:rPr>
          <m:t>x</m:t>
        </m:r>
        <m:r>
          <w:rPr>
            <w:rFonts w:ascii="Cambria Math" w:hAnsi="Cambria Math"/>
            <w:vertAlign w:val="subscript"/>
            <w:lang w:val="el-GR"/>
          </w:rPr>
          <m:t>-3ψ=5</m:t>
        </m:r>
      </m:oMath>
      <w:r w:rsidR="00202C2C">
        <w:rPr>
          <w:lang w:val="el-GR"/>
        </w:rPr>
        <w:t xml:space="preserve">   </w:t>
      </w:r>
    </w:p>
    <w:p w:rsidR="003A1100" w:rsidRDefault="00560F60" w:rsidP="00377C40">
      <w:pPr>
        <w:pStyle w:val="ListParagraph"/>
        <w:jc w:val="both"/>
        <w:rPr>
          <w:lang w:val="el-GR"/>
        </w:rPr>
      </w:pPr>
      <w:r w:rsidRPr="008D5054">
        <w:rPr>
          <w:lang w:val="el-GR"/>
        </w:rPr>
        <w:t xml:space="preserve">      </w:t>
      </w:r>
      <w:r w:rsidR="00E82F75">
        <w:rPr>
          <w:lang w:val="el-GR"/>
        </w:rPr>
        <w:t xml:space="preserve"> </w:t>
      </w:r>
      <w:r w:rsidRPr="008D5054">
        <w:rPr>
          <w:lang w:val="el-GR"/>
        </w:rPr>
        <w:t xml:space="preserve"> </w:t>
      </w:r>
      <w:r w:rsidR="003A1100">
        <w:rPr>
          <w:lang w:val="el-GR"/>
        </w:rPr>
        <w:t>ε</w:t>
      </w:r>
      <w:r w:rsidR="003A1100">
        <w:rPr>
          <w:vertAlign w:val="subscript"/>
          <w:lang w:val="el-GR"/>
        </w:rPr>
        <w:t>2</w:t>
      </w:r>
      <w:r w:rsidR="003A1100">
        <w:rPr>
          <w:lang w:val="el-GR"/>
        </w:rPr>
        <w:t xml:space="preserve">: </w:t>
      </w:r>
      <m:oMath>
        <m:r>
          <w:rPr>
            <w:rFonts w:ascii="Cambria Math" w:hAnsi="Cambria Math"/>
            <w:lang w:val="el-GR"/>
          </w:rPr>
          <m:t>ψ=-3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l-GR"/>
          </w:rPr>
          <m:t>+1</m:t>
        </m:r>
      </m:oMath>
    </w:p>
    <w:p w:rsidR="008D5054" w:rsidRDefault="008D5054" w:rsidP="00377C40">
      <w:pPr>
        <w:pStyle w:val="ListParagraph"/>
        <w:jc w:val="both"/>
        <w:rPr>
          <w:lang w:val="el-GR"/>
        </w:rPr>
      </w:pPr>
    </w:p>
    <w:p w:rsidR="008D5054" w:rsidRDefault="008D5054" w:rsidP="00377C40">
      <w:pPr>
        <w:pStyle w:val="ListParagraph"/>
        <w:jc w:val="both"/>
        <w:rPr>
          <w:lang w:val="el-GR"/>
        </w:rPr>
      </w:pPr>
    </w:p>
    <w:p w:rsidR="008D5054" w:rsidRPr="008D5054" w:rsidRDefault="008D5054" w:rsidP="008D5054">
      <w:pPr>
        <w:pStyle w:val="ListParagraph"/>
        <w:jc w:val="both"/>
        <w:rPr>
          <w:lang w:val="el-GR"/>
        </w:rPr>
      </w:pPr>
      <w:r>
        <w:rPr>
          <w:lang w:val="el-GR"/>
        </w:rPr>
        <w:t>(δ)</w:t>
      </w:r>
      <w:r w:rsidRPr="008D5054">
        <w:rPr>
          <w:lang w:val="el-GR"/>
        </w:rPr>
        <w:t xml:space="preserve"> </w:t>
      </w:r>
      <w:r>
        <w:rPr>
          <w:lang w:val="el-GR"/>
        </w:rPr>
        <w:t>ε</w:t>
      </w:r>
      <w:r>
        <w:rPr>
          <w:vertAlign w:val="subscript"/>
          <w:lang w:val="el-GR"/>
        </w:rPr>
        <w:t>1:</w:t>
      </w:r>
      <m:oMath>
        <m:r>
          <w:rPr>
            <w:rFonts w:ascii="Cambria Math" w:hAnsi="Cambria Math"/>
            <w:vertAlign w:val="subscript"/>
            <w:lang w:val="el-GR"/>
          </w:rPr>
          <m:t xml:space="preserve"> x</m:t>
        </m:r>
        <m:r>
          <w:rPr>
            <w:rFonts w:ascii="Cambria Math" w:hAnsi="Cambria Math"/>
            <w:lang w:val="el-GR"/>
          </w:rPr>
          <m:t>=4</m:t>
        </m:r>
      </m:oMath>
      <w:r>
        <w:rPr>
          <w:lang w:val="el-GR"/>
        </w:rPr>
        <w:t xml:space="preserve">   </w:t>
      </w:r>
    </w:p>
    <w:p w:rsidR="008D5054" w:rsidRPr="008D5054" w:rsidRDefault="008D5054" w:rsidP="008D5054">
      <w:pPr>
        <w:pStyle w:val="ListParagraph"/>
        <w:jc w:val="both"/>
        <w:rPr>
          <w:i/>
          <w:lang w:val="el-GR"/>
        </w:rPr>
      </w:pPr>
      <w:r w:rsidRPr="008D5054">
        <w:rPr>
          <w:lang w:val="el-GR"/>
        </w:rPr>
        <w:t xml:space="preserve">      </w:t>
      </w:r>
      <w:r>
        <w:rPr>
          <w:lang w:val="el-GR"/>
        </w:rPr>
        <w:t>ε</w:t>
      </w:r>
      <w:r>
        <w:rPr>
          <w:vertAlign w:val="subscript"/>
          <w:lang w:val="el-GR"/>
        </w:rPr>
        <w:t>2</w:t>
      </w:r>
      <w:r>
        <w:rPr>
          <w:lang w:val="el-GR"/>
        </w:rPr>
        <w:t xml:space="preserve">: </w:t>
      </w:r>
      <m:oMath>
        <m:r>
          <w:rPr>
            <w:rFonts w:ascii="Cambria Math" w:hAnsi="Cambria Math"/>
            <w:lang w:val="el-GR"/>
          </w:rPr>
          <m:t>x=-2</m:t>
        </m:r>
      </m:oMath>
    </w:p>
    <w:p w:rsidR="008D5054" w:rsidRPr="00E82F75" w:rsidRDefault="008D5054" w:rsidP="008D5054">
      <w:pPr>
        <w:pStyle w:val="ListParagraph"/>
        <w:jc w:val="both"/>
        <w:rPr>
          <w:lang w:val="el-GR"/>
        </w:rPr>
      </w:pPr>
    </w:p>
    <w:p w:rsidR="00344C2E" w:rsidRPr="00E82F75" w:rsidRDefault="00344C2E" w:rsidP="008D5054">
      <w:pPr>
        <w:pStyle w:val="ListParagraph"/>
        <w:jc w:val="both"/>
        <w:rPr>
          <w:lang w:val="el-GR"/>
        </w:rPr>
      </w:pPr>
    </w:p>
    <w:p w:rsidR="008D5054" w:rsidRPr="008D5054" w:rsidRDefault="008D5054" w:rsidP="008D5054">
      <w:pPr>
        <w:pStyle w:val="ListParagraph"/>
        <w:jc w:val="both"/>
        <w:rPr>
          <w:lang w:val="el-GR"/>
        </w:rPr>
      </w:pPr>
      <w:r w:rsidRPr="008D5054">
        <w:rPr>
          <w:lang w:val="el-GR"/>
        </w:rPr>
        <w:t>(</w:t>
      </w:r>
      <w:r>
        <w:rPr>
          <w:lang w:val="el-GR"/>
        </w:rPr>
        <w:t>ε)</w:t>
      </w:r>
      <w:r w:rsidRPr="008D5054">
        <w:rPr>
          <w:lang w:val="el-GR"/>
        </w:rPr>
        <w:t xml:space="preserve"> </w:t>
      </w:r>
      <w:r w:rsidR="00E82F75">
        <w:rPr>
          <w:lang w:val="el-GR"/>
        </w:rPr>
        <w:t xml:space="preserve"> </w:t>
      </w:r>
      <w:r>
        <w:rPr>
          <w:lang w:val="el-GR"/>
        </w:rPr>
        <w:t>ε</w:t>
      </w:r>
      <w:r>
        <w:rPr>
          <w:vertAlign w:val="subscript"/>
          <w:lang w:val="el-GR"/>
        </w:rPr>
        <w:t>1:</w:t>
      </w:r>
      <w:r>
        <w:rPr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>ψ=2</m:t>
        </m:r>
      </m:oMath>
      <w:r>
        <w:rPr>
          <w:lang w:val="el-GR"/>
        </w:rPr>
        <w:t xml:space="preserve">   </w:t>
      </w:r>
    </w:p>
    <w:p w:rsidR="008D5054" w:rsidRPr="00E82F75" w:rsidRDefault="008D5054" w:rsidP="008D5054">
      <w:pPr>
        <w:pStyle w:val="ListParagraph"/>
        <w:jc w:val="both"/>
        <w:rPr>
          <w:lang w:val="el-GR"/>
        </w:rPr>
      </w:pPr>
      <w:r w:rsidRPr="008D5054">
        <w:rPr>
          <w:lang w:val="el-GR"/>
        </w:rPr>
        <w:t xml:space="preserve">       </w:t>
      </w:r>
      <w:r>
        <w:rPr>
          <w:lang w:val="el-GR"/>
        </w:rPr>
        <w:t>ε</w:t>
      </w:r>
      <w:r>
        <w:rPr>
          <w:vertAlign w:val="subscript"/>
          <w:lang w:val="el-GR"/>
        </w:rPr>
        <w:t>2</w:t>
      </w:r>
      <w:r>
        <w:rPr>
          <w:lang w:val="el-GR"/>
        </w:rPr>
        <w:t xml:space="preserve">: </w:t>
      </w:r>
      <m:oMath>
        <m:r>
          <w:rPr>
            <w:rFonts w:ascii="Cambria Math" w:hAnsi="Cambria Math"/>
            <w:lang w:val="en-US"/>
          </w:rPr>
          <m:t>ψ</m:t>
        </m:r>
        <m:r>
          <w:rPr>
            <w:rFonts w:ascii="Cambria Math" w:hAnsi="Cambria Math"/>
            <w:lang w:val="el-GR"/>
          </w:rPr>
          <m:t>=7</m:t>
        </m:r>
      </m:oMath>
    </w:p>
    <w:p w:rsidR="00E82F75" w:rsidRPr="00E82F75" w:rsidRDefault="00E82F75" w:rsidP="008D5054">
      <w:pPr>
        <w:pStyle w:val="ListParagraph"/>
        <w:jc w:val="both"/>
        <w:rPr>
          <w:lang w:val="el-GR"/>
        </w:rPr>
      </w:pPr>
    </w:p>
    <w:p w:rsidR="00E82F75" w:rsidRDefault="00E82F75" w:rsidP="008D5054">
      <w:pPr>
        <w:pStyle w:val="ListParagraph"/>
        <w:jc w:val="both"/>
        <w:rPr>
          <w:lang w:val="el-GR"/>
        </w:rPr>
      </w:pPr>
      <w:r w:rsidRPr="00E82F75">
        <w:rPr>
          <w:lang w:val="el-GR"/>
        </w:rPr>
        <w:t>(</w:t>
      </w:r>
      <w:r>
        <w:rPr>
          <w:lang w:val="el-GR"/>
        </w:rPr>
        <w:t>στ)</w:t>
      </w:r>
      <w:r w:rsidRPr="00202C2C">
        <w:rPr>
          <w:lang w:val="el-GR"/>
        </w:rPr>
        <w:t xml:space="preserve"> </w:t>
      </w:r>
      <w:r>
        <w:rPr>
          <w:lang w:val="el-GR"/>
        </w:rPr>
        <w:t>ε</w:t>
      </w:r>
      <w:r>
        <w:rPr>
          <w:vertAlign w:val="subscript"/>
          <w:lang w:val="el-GR"/>
        </w:rPr>
        <w:t>1:</w:t>
      </w:r>
      <w:r>
        <w:rPr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>ψ=3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l-GR"/>
          </w:rPr>
          <m:t>+4</m:t>
        </m:r>
      </m:oMath>
    </w:p>
    <w:p w:rsidR="00E82F75" w:rsidRPr="00E82F75" w:rsidRDefault="00E82F75" w:rsidP="008D5054">
      <w:pPr>
        <w:pStyle w:val="ListParagraph"/>
        <w:jc w:val="both"/>
        <w:rPr>
          <w:i/>
          <w:vertAlign w:val="subscript"/>
          <w:lang w:val="el-GR"/>
        </w:rPr>
      </w:pPr>
      <w:r>
        <w:rPr>
          <w:lang w:val="el-GR"/>
        </w:rPr>
        <w:t xml:space="preserve">       ε</w:t>
      </w:r>
      <w:r>
        <w:rPr>
          <w:vertAlign w:val="subscript"/>
          <w:lang w:val="el-GR"/>
        </w:rPr>
        <w:t>2</w:t>
      </w:r>
      <w:r w:rsidR="00202C2C">
        <w:rPr>
          <w:vertAlign w:val="subscript"/>
          <w:lang w:val="el-GR"/>
        </w:rPr>
        <w:t>:</w:t>
      </w:r>
      <m:oMath>
        <m:r>
          <m:rPr>
            <m:sty m:val="p"/>
          </m:rPr>
          <w:rPr>
            <w:rFonts w:ascii="Cambria Math" w:hAnsi="Cambria Math"/>
            <w:lang w:val="el-GR"/>
          </w:rPr>
          <m:t xml:space="preserve"> </m:t>
        </m:r>
        <m:r>
          <w:rPr>
            <w:rFonts w:ascii="Cambria Math" w:hAnsi="Cambria Math"/>
            <w:lang w:val="el-GR"/>
          </w:rPr>
          <m:t>ψ=-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lang w:val="el-GR"/>
              </w:rPr>
              <m:t>3</m:t>
            </m:r>
          </m:den>
        </m:f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l-GR"/>
          </w:rPr>
          <m:t>-3</m:t>
        </m:r>
      </m:oMath>
    </w:p>
    <w:p w:rsidR="008D5054" w:rsidRPr="00E82F75" w:rsidRDefault="008D5054" w:rsidP="008D5054">
      <w:pPr>
        <w:pStyle w:val="ListParagraph"/>
        <w:jc w:val="both"/>
        <w:rPr>
          <w:lang w:val="el-GR"/>
        </w:rPr>
      </w:pPr>
    </w:p>
    <w:p w:rsidR="00344C2E" w:rsidRPr="00E82F75" w:rsidRDefault="00344C2E" w:rsidP="008D5054">
      <w:pPr>
        <w:pStyle w:val="ListParagraph"/>
        <w:jc w:val="both"/>
        <w:rPr>
          <w:lang w:val="el-GR"/>
        </w:rPr>
      </w:pPr>
    </w:p>
    <w:p w:rsidR="008D5054" w:rsidRDefault="00E82F75" w:rsidP="00E82F75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Να βρείτε την εξίσωση της ευθεία</w:t>
      </w:r>
      <w:r w:rsidR="00202C2C">
        <w:rPr>
          <w:lang w:val="el-GR"/>
        </w:rPr>
        <w:t>ς που περνά από το σημείο Α(-3,5</w:t>
      </w:r>
      <w:r>
        <w:rPr>
          <w:lang w:val="el-GR"/>
        </w:rPr>
        <w:t>) και είναι παράλληλη στην ευθεία</w:t>
      </w:r>
      <w:r w:rsidRPr="00E82F75">
        <w:rPr>
          <w:lang w:val="el-GR"/>
        </w:rPr>
        <w:t xml:space="preserve"> </w:t>
      </w:r>
      <w:r>
        <w:rPr>
          <w:lang w:val="el-GR"/>
        </w:rPr>
        <w:t>ε</w:t>
      </w:r>
      <w:r>
        <w:rPr>
          <w:vertAlign w:val="subscript"/>
          <w:lang w:val="el-GR"/>
        </w:rPr>
        <w:t>1</w:t>
      </w:r>
      <w:r w:rsidRPr="00E82F75">
        <w:rPr>
          <w:lang w:val="el-GR"/>
        </w:rPr>
        <w:t>:</w:t>
      </w:r>
      <m:oMath>
        <m:r>
          <w:rPr>
            <w:rFonts w:ascii="Cambria Math" w:hAnsi="Cambria Math"/>
            <w:lang w:val="el-GR"/>
          </w:rPr>
          <m:t>ψ=-2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l-GR"/>
          </w:rPr>
          <m:t>+6</m:t>
        </m:r>
      </m:oMath>
      <w:r>
        <w:rPr>
          <w:lang w:val="el-GR"/>
        </w:rPr>
        <w:t>.</w:t>
      </w:r>
      <w:r w:rsidR="00C719A2">
        <w:rPr>
          <w:lang w:val="el-GR"/>
        </w:rPr>
        <w:tab/>
      </w:r>
      <w:r w:rsidR="00C719A2">
        <w:rPr>
          <w:lang w:val="el-GR"/>
        </w:rPr>
        <w:tab/>
      </w:r>
      <w:r w:rsidR="00C719A2">
        <w:rPr>
          <w:lang w:val="el-GR"/>
        </w:rPr>
        <w:tab/>
      </w:r>
      <w:r w:rsidR="00C719A2">
        <w:rPr>
          <w:lang w:val="el-GR"/>
        </w:rPr>
        <w:tab/>
        <w:t>(</w:t>
      </w:r>
      <w:proofErr w:type="spellStart"/>
      <w:r w:rsidR="00C719A2">
        <w:rPr>
          <w:lang w:val="el-GR"/>
        </w:rPr>
        <w:t>μ.2</w:t>
      </w:r>
      <w:proofErr w:type="spellEnd"/>
      <w:r w:rsidR="00C719A2">
        <w:rPr>
          <w:lang w:val="el-GR"/>
        </w:rPr>
        <w:t>)</w:t>
      </w:r>
    </w:p>
    <w:p w:rsidR="00E82F75" w:rsidRDefault="00E82F75" w:rsidP="00E82F75">
      <w:pPr>
        <w:jc w:val="both"/>
        <w:rPr>
          <w:lang w:val="el-GR"/>
        </w:rPr>
      </w:pPr>
    </w:p>
    <w:p w:rsidR="00E82F75" w:rsidRDefault="00E82F75" w:rsidP="00E82F75">
      <w:pPr>
        <w:jc w:val="both"/>
        <w:rPr>
          <w:lang w:val="el-GR"/>
        </w:rPr>
      </w:pPr>
    </w:p>
    <w:p w:rsidR="00E82F75" w:rsidRDefault="00E82F75" w:rsidP="00E82F75">
      <w:pPr>
        <w:jc w:val="both"/>
        <w:rPr>
          <w:lang w:val="el-GR"/>
        </w:rPr>
      </w:pPr>
    </w:p>
    <w:p w:rsidR="00E82F75" w:rsidRDefault="00E82F75" w:rsidP="00E82F75">
      <w:pPr>
        <w:jc w:val="both"/>
        <w:rPr>
          <w:lang w:val="el-GR"/>
        </w:rPr>
      </w:pPr>
    </w:p>
    <w:p w:rsidR="00E82F75" w:rsidRDefault="00E82F75" w:rsidP="00E82F75">
      <w:pPr>
        <w:jc w:val="both"/>
        <w:rPr>
          <w:lang w:val="el-GR"/>
        </w:rPr>
      </w:pPr>
    </w:p>
    <w:p w:rsidR="00E82F75" w:rsidRDefault="00E82F75" w:rsidP="00E82F75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Να βρείτε την εξίσωση της ευθείας που περνά από το σημείο</w:t>
      </w:r>
      <w:r w:rsidR="00202C2C">
        <w:rPr>
          <w:lang w:val="el-GR"/>
        </w:rPr>
        <w:t xml:space="preserve"> Α(3</w:t>
      </w:r>
      <w:r>
        <w:rPr>
          <w:lang w:val="el-GR"/>
        </w:rPr>
        <w:t>,-</w:t>
      </w:r>
      <w:r w:rsidR="00202C2C">
        <w:rPr>
          <w:lang w:val="el-GR"/>
        </w:rPr>
        <w:t>2</w:t>
      </w:r>
      <w:r>
        <w:rPr>
          <w:lang w:val="el-GR"/>
        </w:rPr>
        <w:t>) και είναι κάθετη  στην ευθεία</w:t>
      </w:r>
      <w:r w:rsidRPr="00E82F75">
        <w:rPr>
          <w:lang w:val="el-GR"/>
        </w:rPr>
        <w:t xml:space="preserve"> </w:t>
      </w:r>
      <w:r>
        <w:rPr>
          <w:lang w:val="el-GR"/>
        </w:rPr>
        <w:t>ε</w:t>
      </w:r>
      <w:r>
        <w:rPr>
          <w:vertAlign w:val="subscript"/>
          <w:lang w:val="el-GR"/>
        </w:rPr>
        <w:t>1</w:t>
      </w:r>
      <w:r w:rsidRPr="00E82F75">
        <w:rPr>
          <w:lang w:val="el-GR"/>
        </w:rPr>
        <w:t>:</w:t>
      </w:r>
      <m:oMath>
        <m:r>
          <w:rPr>
            <w:rFonts w:ascii="Cambria Math" w:hAnsi="Cambria Math"/>
            <w:lang w:val="el-GR"/>
          </w:rPr>
          <m:t>ψ=-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3</m:t>
            </m:r>
          </m:num>
          <m:den>
            <m:r>
              <w:rPr>
                <w:rFonts w:ascii="Cambria Math" w:hAnsi="Cambria Math"/>
                <w:lang w:val="el-GR"/>
              </w:rPr>
              <m:t>4</m:t>
            </m:r>
          </m:den>
        </m:f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l-GR"/>
          </w:rPr>
          <m:t>-1</m:t>
        </m:r>
      </m:oMath>
      <w:r>
        <w:rPr>
          <w:lang w:val="el-GR"/>
        </w:rPr>
        <w:t>.</w:t>
      </w:r>
      <w:r w:rsidR="00C719A2">
        <w:rPr>
          <w:lang w:val="el-GR"/>
        </w:rPr>
        <w:tab/>
      </w:r>
      <w:r w:rsidR="00C719A2">
        <w:rPr>
          <w:lang w:val="el-GR"/>
        </w:rPr>
        <w:tab/>
      </w:r>
      <w:r w:rsidR="00C719A2">
        <w:rPr>
          <w:lang w:val="el-GR"/>
        </w:rPr>
        <w:tab/>
      </w:r>
      <w:r w:rsidR="00C719A2">
        <w:rPr>
          <w:lang w:val="el-GR"/>
        </w:rPr>
        <w:tab/>
        <w:t>(</w:t>
      </w:r>
      <w:proofErr w:type="spellStart"/>
      <w:r w:rsidR="00C719A2">
        <w:rPr>
          <w:lang w:val="el-GR"/>
        </w:rPr>
        <w:t>μ.2</w:t>
      </w:r>
      <w:proofErr w:type="spellEnd"/>
      <w:r w:rsidR="00C719A2">
        <w:rPr>
          <w:lang w:val="el-GR"/>
        </w:rPr>
        <w:t>)</w:t>
      </w:r>
    </w:p>
    <w:p w:rsidR="00E82F75" w:rsidRDefault="00E82F75" w:rsidP="00E82F75">
      <w:pPr>
        <w:jc w:val="both"/>
        <w:rPr>
          <w:lang w:val="el-GR"/>
        </w:rPr>
      </w:pPr>
    </w:p>
    <w:p w:rsidR="00717245" w:rsidRDefault="00717245" w:rsidP="00E82F75">
      <w:pPr>
        <w:jc w:val="both"/>
        <w:rPr>
          <w:lang w:val="el-GR"/>
        </w:rPr>
      </w:pPr>
    </w:p>
    <w:p w:rsidR="00717245" w:rsidRDefault="00717245" w:rsidP="00E82F75">
      <w:pPr>
        <w:jc w:val="both"/>
        <w:rPr>
          <w:lang w:val="el-GR"/>
        </w:rPr>
      </w:pPr>
    </w:p>
    <w:p w:rsidR="00E82F75" w:rsidRPr="00E82F75" w:rsidRDefault="00E82F75" w:rsidP="00E82F75">
      <w:pPr>
        <w:jc w:val="both"/>
        <w:rPr>
          <w:lang w:val="el-GR"/>
        </w:rPr>
      </w:pPr>
    </w:p>
    <w:p w:rsidR="00E82F75" w:rsidRPr="00C02CBC" w:rsidRDefault="00E82F75" w:rsidP="00377C40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C02CBC">
        <w:rPr>
          <w:lang w:val="el-GR"/>
        </w:rPr>
        <w:t>Να βρείτε την εξίσωση της ευθείας που περνά από το σημείο Α(-</w:t>
      </w:r>
      <w:r w:rsidR="00202C2C">
        <w:rPr>
          <w:lang w:val="el-GR"/>
        </w:rPr>
        <w:t>1</w:t>
      </w:r>
      <w:r w:rsidRPr="00C02CBC">
        <w:rPr>
          <w:lang w:val="el-GR"/>
        </w:rPr>
        <w:t>,</w:t>
      </w:r>
      <w:r w:rsidR="00202C2C">
        <w:rPr>
          <w:lang w:val="el-GR"/>
        </w:rPr>
        <w:t>4</w:t>
      </w:r>
      <w:r w:rsidRPr="00C02CBC">
        <w:rPr>
          <w:lang w:val="el-GR"/>
        </w:rPr>
        <w:t>) και είναι κ</w:t>
      </w:r>
      <w:r w:rsidR="00C02CBC" w:rsidRPr="00C02CBC">
        <w:rPr>
          <w:lang w:val="el-GR"/>
        </w:rPr>
        <w:t>ά</w:t>
      </w:r>
      <w:r w:rsidRPr="00C02CBC">
        <w:rPr>
          <w:lang w:val="el-GR"/>
        </w:rPr>
        <w:t>θετη  στην ευθεία ε</w:t>
      </w:r>
      <w:r w:rsidRPr="00C02CBC">
        <w:rPr>
          <w:vertAlign w:val="subscript"/>
          <w:lang w:val="el-GR"/>
        </w:rPr>
        <w:t>1</w:t>
      </w:r>
      <w:r w:rsidRPr="00C02CBC">
        <w:rPr>
          <w:lang w:val="el-GR"/>
        </w:rPr>
        <w:t>:</w:t>
      </w:r>
      <m:oMath>
        <m:r>
          <w:rPr>
            <w:rFonts w:ascii="Cambria Math" w:hAnsi="Cambria Math"/>
            <w:lang w:val="el-GR"/>
          </w:rPr>
          <m:t>ψ=-3</m:t>
        </m:r>
      </m:oMath>
      <w:r w:rsidR="00C719A2">
        <w:rPr>
          <w:lang w:val="el-GR"/>
        </w:rPr>
        <w:tab/>
      </w:r>
      <w:r w:rsidR="00C719A2">
        <w:rPr>
          <w:lang w:val="el-GR"/>
        </w:rPr>
        <w:tab/>
      </w:r>
      <w:r w:rsidR="00C719A2">
        <w:rPr>
          <w:lang w:val="el-GR"/>
        </w:rPr>
        <w:tab/>
      </w:r>
      <w:r w:rsidR="00C719A2">
        <w:rPr>
          <w:lang w:val="el-GR"/>
        </w:rPr>
        <w:tab/>
      </w:r>
      <w:r w:rsidR="00C719A2">
        <w:rPr>
          <w:lang w:val="el-GR"/>
        </w:rPr>
        <w:tab/>
        <w:t>(μ.1)</w:t>
      </w:r>
    </w:p>
    <w:p w:rsidR="00C02CBC" w:rsidRPr="00202C2C" w:rsidRDefault="00C02CBC" w:rsidP="00C02CBC">
      <w:pPr>
        <w:jc w:val="both"/>
        <w:rPr>
          <w:lang w:val="el-GR"/>
        </w:rPr>
      </w:pPr>
    </w:p>
    <w:p w:rsidR="00C02CBC" w:rsidRPr="00C02CBC" w:rsidRDefault="00C02CBC" w:rsidP="00C02CBC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lastRenderedPageBreak/>
        <w:t xml:space="preserve">Να βρείτε την τιμή του </w:t>
      </w:r>
      <m:oMath>
        <m:r>
          <w:rPr>
            <w:rFonts w:ascii="Cambria Math" w:hAnsi="Cambria Math"/>
            <w:lang w:val="el-GR"/>
          </w:rPr>
          <m:t>α</m:t>
        </m:r>
      </m:oMath>
      <w:r>
        <w:rPr>
          <w:lang w:val="el-GR"/>
        </w:rPr>
        <w:t xml:space="preserve"> ώστε η ευθεία </w:t>
      </w:r>
      <m:oMath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α-3</m:t>
            </m:r>
          </m:e>
        </m:d>
        <m:r>
          <w:rPr>
            <w:rFonts w:ascii="Cambria Math" w:hAnsi="Cambria Math"/>
            <w:lang w:val="el-GR"/>
          </w:rPr>
          <m:t>x+2ψ-7=0</m:t>
        </m:r>
      </m:oMath>
      <w:r>
        <w:rPr>
          <w:lang w:val="el-GR"/>
        </w:rPr>
        <w:t xml:space="preserve"> είναι παράλληλη στην ευθεία </w:t>
      </w:r>
      <m:oMath>
        <m:r>
          <w:rPr>
            <w:rFonts w:ascii="Cambria Math" w:hAnsi="Cambria Math"/>
            <w:lang w:val="el-GR"/>
          </w:rPr>
          <m:t>ψ=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lang w:val="el-GR"/>
              </w:rPr>
              <m:t>2</m:t>
            </m:r>
          </m:den>
        </m:f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l-GR"/>
          </w:rPr>
          <m:t>-3</m:t>
        </m:r>
      </m:oMath>
      <w:r w:rsidRPr="00C02CBC">
        <w:rPr>
          <w:lang w:val="el-GR"/>
        </w:rPr>
        <w:t>.</w:t>
      </w:r>
      <w:r w:rsidR="00C719A2">
        <w:rPr>
          <w:lang w:val="el-GR"/>
        </w:rPr>
        <w:tab/>
      </w:r>
      <w:r w:rsidR="00C719A2">
        <w:rPr>
          <w:lang w:val="el-GR"/>
        </w:rPr>
        <w:tab/>
      </w:r>
      <w:r w:rsidR="00C719A2">
        <w:rPr>
          <w:lang w:val="el-GR"/>
        </w:rPr>
        <w:tab/>
      </w:r>
      <w:r w:rsidR="00C719A2">
        <w:rPr>
          <w:lang w:val="el-GR"/>
        </w:rPr>
        <w:tab/>
      </w:r>
      <w:r w:rsidR="00C719A2">
        <w:rPr>
          <w:lang w:val="el-GR"/>
        </w:rPr>
        <w:tab/>
        <w:t>(μ.1,5)</w:t>
      </w:r>
    </w:p>
    <w:p w:rsidR="00C02CBC" w:rsidRPr="00202C2C" w:rsidRDefault="00C02CBC" w:rsidP="00C02CBC">
      <w:pPr>
        <w:jc w:val="both"/>
        <w:rPr>
          <w:lang w:val="el-GR"/>
        </w:rPr>
      </w:pPr>
    </w:p>
    <w:p w:rsidR="00C02CBC" w:rsidRPr="00202C2C" w:rsidRDefault="00C02CBC" w:rsidP="00C02CBC">
      <w:pPr>
        <w:jc w:val="both"/>
        <w:rPr>
          <w:lang w:val="el-GR"/>
        </w:rPr>
      </w:pPr>
    </w:p>
    <w:p w:rsidR="00C02CBC" w:rsidRPr="00202C2C" w:rsidRDefault="00C02CBC" w:rsidP="00C02CBC">
      <w:pPr>
        <w:jc w:val="both"/>
        <w:rPr>
          <w:lang w:val="el-GR"/>
        </w:rPr>
      </w:pPr>
    </w:p>
    <w:p w:rsidR="00C02CBC" w:rsidRPr="00202C2C" w:rsidRDefault="00C02CBC" w:rsidP="00C02CBC">
      <w:pPr>
        <w:jc w:val="both"/>
        <w:rPr>
          <w:lang w:val="el-GR"/>
        </w:rPr>
      </w:pPr>
    </w:p>
    <w:p w:rsidR="00C02CBC" w:rsidRPr="00202C2C" w:rsidRDefault="00C02CBC" w:rsidP="00C02CBC">
      <w:pPr>
        <w:jc w:val="both"/>
        <w:rPr>
          <w:lang w:val="el-GR"/>
        </w:rPr>
      </w:pPr>
    </w:p>
    <w:p w:rsidR="00C02CBC" w:rsidRPr="00202C2C" w:rsidRDefault="00C02CBC" w:rsidP="00C02CBC">
      <w:pPr>
        <w:jc w:val="both"/>
        <w:rPr>
          <w:lang w:val="el-GR"/>
        </w:rPr>
      </w:pPr>
    </w:p>
    <w:p w:rsidR="00C02CBC" w:rsidRPr="00202C2C" w:rsidRDefault="00C02CBC" w:rsidP="00C02CBC">
      <w:pPr>
        <w:jc w:val="both"/>
        <w:rPr>
          <w:lang w:val="el-GR"/>
        </w:rPr>
      </w:pPr>
    </w:p>
    <w:p w:rsidR="00C02CBC" w:rsidRDefault="00C02CBC" w:rsidP="00C02CBC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Δίνεται το τρίγωνο</w:t>
      </w:r>
      <w:r w:rsidR="00ED4668">
        <w:rPr>
          <w:lang w:val="el-GR"/>
        </w:rPr>
        <w:t xml:space="preserve"> ΑΒΓ με κορυφές  Α(</w:t>
      </w:r>
      <w:r>
        <w:rPr>
          <w:lang w:val="el-GR"/>
        </w:rPr>
        <w:t>2,</w:t>
      </w:r>
      <w:r w:rsidR="00ED4668">
        <w:rPr>
          <w:lang w:val="el-GR"/>
        </w:rPr>
        <w:t>-1), Β(</w:t>
      </w:r>
      <w:r>
        <w:rPr>
          <w:lang w:val="el-GR"/>
        </w:rPr>
        <w:t>4,3), Γ(</w:t>
      </w:r>
      <w:r w:rsidR="00C64AF4">
        <w:rPr>
          <w:lang w:val="el-GR"/>
        </w:rPr>
        <w:t>6</w:t>
      </w:r>
      <w:r>
        <w:rPr>
          <w:lang w:val="el-GR"/>
        </w:rPr>
        <w:t>,5).</w:t>
      </w:r>
    </w:p>
    <w:p w:rsidR="009168E2" w:rsidRDefault="009168E2" w:rsidP="009168E2">
      <w:pPr>
        <w:pStyle w:val="ListParagraph"/>
        <w:jc w:val="both"/>
        <w:rPr>
          <w:lang w:val="el-GR"/>
        </w:rPr>
      </w:pPr>
      <w:r>
        <w:rPr>
          <w:lang w:val="el-GR"/>
        </w:rPr>
        <w:t>(α) Να υπολογίσετε τις κλίσεις των πλευρών του τριγώνου.</w:t>
      </w:r>
      <w:r w:rsidR="00C719A2">
        <w:rPr>
          <w:lang w:val="el-GR"/>
        </w:rPr>
        <w:tab/>
      </w:r>
      <w:r w:rsidR="00C719A2">
        <w:rPr>
          <w:lang w:val="el-GR"/>
        </w:rPr>
        <w:tab/>
        <w:t>(μ.1,5)</w:t>
      </w:r>
    </w:p>
    <w:p w:rsidR="009168E2" w:rsidRDefault="009168E2" w:rsidP="009168E2">
      <w:pPr>
        <w:pStyle w:val="ListParagraph"/>
        <w:jc w:val="both"/>
        <w:rPr>
          <w:lang w:val="el-GR"/>
        </w:rPr>
      </w:pPr>
      <w:r>
        <w:rPr>
          <w:lang w:val="el-GR"/>
        </w:rPr>
        <w:t>(β) Να αποδείξετε ότι το τρίγωνο ΑΒΓ είναι ορθογώνιο.</w:t>
      </w:r>
      <w:r w:rsidR="00C719A2">
        <w:rPr>
          <w:lang w:val="el-GR"/>
        </w:rPr>
        <w:tab/>
      </w:r>
      <w:r w:rsidR="00C719A2">
        <w:rPr>
          <w:lang w:val="el-GR"/>
        </w:rPr>
        <w:tab/>
        <w:t>(μ.0,5)</w:t>
      </w:r>
    </w:p>
    <w:p w:rsidR="009168E2" w:rsidRDefault="009168E2" w:rsidP="009168E2">
      <w:pPr>
        <w:pStyle w:val="ListParagraph"/>
        <w:jc w:val="both"/>
        <w:rPr>
          <w:lang w:val="el-GR"/>
        </w:rPr>
      </w:pPr>
      <w:r>
        <w:rPr>
          <w:lang w:val="el-GR"/>
        </w:rPr>
        <w:t>(γ) Να βρείτε την εξίσωση του ύψους</w:t>
      </w:r>
      <w:r w:rsidR="00C64AF4">
        <w:rPr>
          <w:lang w:val="el-GR"/>
        </w:rPr>
        <w:t xml:space="preserve"> Β</w:t>
      </w:r>
      <w:r>
        <w:rPr>
          <w:lang w:val="el-GR"/>
        </w:rPr>
        <w:t>Δ.</w:t>
      </w:r>
      <w:r w:rsidR="00C719A2">
        <w:rPr>
          <w:lang w:val="el-GR"/>
        </w:rPr>
        <w:tab/>
      </w:r>
      <w:r w:rsidR="00C719A2">
        <w:rPr>
          <w:lang w:val="el-GR"/>
        </w:rPr>
        <w:tab/>
      </w:r>
      <w:r w:rsidR="00C719A2">
        <w:rPr>
          <w:lang w:val="el-GR"/>
        </w:rPr>
        <w:tab/>
      </w:r>
      <w:r w:rsidR="00C719A2">
        <w:rPr>
          <w:lang w:val="el-GR"/>
        </w:rPr>
        <w:tab/>
        <w:t>(</w:t>
      </w:r>
      <w:proofErr w:type="spellStart"/>
      <w:r w:rsidR="00C719A2">
        <w:rPr>
          <w:lang w:val="el-GR"/>
        </w:rPr>
        <w:t>μ.1</w:t>
      </w:r>
      <w:proofErr w:type="spellEnd"/>
      <w:r w:rsidR="00C719A2">
        <w:rPr>
          <w:lang w:val="el-GR"/>
        </w:rPr>
        <w:t>)</w:t>
      </w:r>
    </w:p>
    <w:p w:rsidR="009168E2" w:rsidRDefault="009168E2" w:rsidP="009168E2">
      <w:pPr>
        <w:pStyle w:val="ListParagraph"/>
        <w:jc w:val="both"/>
        <w:rPr>
          <w:lang w:val="el-GR"/>
        </w:rPr>
      </w:pPr>
    </w:p>
    <w:p w:rsidR="009168E2" w:rsidRDefault="009168E2" w:rsidP="009168E2">
      <w:pPr>
        <w:pStyle w:val="ListParagraph"/>
        <w:jc w:val="both"/>
        <w:rPr>
          <w:lang w:val="el-GR"/>
        </w:rPr>
      </w:pPr>
    </w:p>
    <w:p w:rsidR="009168E2" w:rsidRDefault="009168E2" w:rsidP="009168E2">
      <w:pPr>
        <w:pStyle w:val="ListParagraph"/>
        <w:jc w:val="both"/>
        <w:rPr>
          <w:lang w:val="el-GR"/>
        </w:rPr>
      </w:pPr>
    </w:p>
    <w:p w:rsidR="009168E2" w:rsidRDefault="009168E2" w:rsidP="009168E2">
      <w:pPr>
        <w:pStyle w:val="ListParagraph"/>
        <w:jc w:val="both"/>
        <w:rPr>
          <w:lang w:val="el-GR"/>
        </w:rPr>
      </w:pPr>
    </w:p>
    <w:p w:rsidR="009168E2" w:rsidRDefault="009168E2" w:rsidP="009168E2">
      <w:pPr>
        <w:pStyle w:val="ListParagraph"/>
        <w:jc w:val="both"/>
        <w:rPr>
          <w:lang w:val="el-GR"/>
        </w:rPr>
      </w:pPr>
    </w:p>
    <w:p w:rsidR="009168E2" w:rsidRDefault="009168E2" w:rsidP="009168E2">
      <w:pPr>
        <w:pStyle w:val="ListParagraph"/>
        <w:jc w:val="both"/>
        <w:rPr>
          <w:lang w:val="el-GR"/>
        </w:rPr>
      </w:pPr>
    </w:p>
    <w:p w:rsidR="009168E2" w:rsidRDefault="009168E2" w:rsidP="009168E2">
      <w:pPr>
        <w:pStyle w:val="ListParagraph"/>
        <w:jc w:val="both"/>
        <w:rPr>
          <w:lang w:val="el-GR"/>
        </w:rPr>
      </w:pPr>
    </w:p>
    <w:p w:rsidR="009168E2" w:rsidRDefault="009168E2" w:rsidP="009168E2">
      <w:pPr>
        <w:pStyle w:val="ListParagraph"/>
        <w:jc w:val="both"/>
        <w:rPr>
          <w:lang w:val="el-GR"/>
        </w:rPr>
      </w:pPr>
    </w:p>
    <w:p w:rsidR="009168E2" w:rsidRDefault="009168E2" w:rsidP="009168E2">
      <w:pPr>
        <w:pStyle w:val="ListParagraph"/>
        <w:jc w:val="both"/>
        <w:rPr>
          <w:lang w:val="el-GR"/>
        </w:rPr>
      </w:pPr>
    </w:p>
    <w:p w:rsidR="009168E2" w:rsidRDefault="009168E2" w:rsidP="009168E2">
      <w:pPr>
        <w:pStyle w:val="ListParagraph"/>
        <w:jc w:val="both"/>
        <w:rPr>
          <w:lang w:val="el-GR"/>
        </w:rPr>
      </w:pPr>
    </w:p>
    <w:p w:rsidR="009168E2" w:rsidRPr="009168E2" w:rsidRDefault="00EF7C93" w:rsidP="009168E2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noProof/>
          <w:lang w:val="el-GR" w:eastAsia="el-G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2" o:spid="_x0000_s1026" type="#_x0000_t87" style="position:absolute;left:0;text-align:left;margin-left:171.75pt;margin-top:6.9pt;width:6pt;height:32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" adj="335" strokecolor="#4579b8 [3044]"/>
        </w:pict>
      </w:r>
      <w:r w:rsidR="009168E2" w:rsidRPr="009168E2">
        <w:rPr>
          <w:lang w:val="el-GR"/>
        </w:rPr>
        <w:t>Να λύσετε το σύστημα:</w:t>
      </w:r>
      <w:r w:rsidR="009168E2">
        <w:rPr>
          <w:lang w:val="el-GR"/>
        </w:rPr>
        <w:t xml:space="preserve"> </w:t>
      </w:r>
      <w:r w:rsidR="009168E2">
        <w:rPr>
          <w:lang w:val="el-GR"/>
        </w:rPr>
        <w:tab/>
      </w:r>
      <m:oMath>
        <m:r>
          <w:rPr>
            <w:rFonts w:ascii="Cambria Math" w:hAnsi="Cambria Math"/>
            <w:lang w:val="el-GR"/>
          </w:rPr>
          <m:t>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l-GR"/>
          </w:rPr>
          <m:t>+ψ=-1</m:t>
        </m:r>
      </m:oMath>
      <w:r w:rsidR="00C719A2">
        <w:rPr>
          <w:lang w:val="el-GR"/>
        </w:rPr>
        <w:tab/>
      </w:r>
      <w:r w:rsidR="00C719A2">
        <w:rPr>
          <w:lang w:val="el-GR"/>
        </w:rPr>
        <w:tab/>
      </w:r>
      <w:r w:rsidR="00C719A2">
        <w:rPr>
          <w:lang w:val="el-GR"/>
        </w:rPr>
        <w:tab/>
      </w:r>
      <w:r w:rsidR="00C719A2">
        <w:rPr>
          <w:lang w:val="el-GR"/>
        </w:rPr>
        <w:tab/>
        <w:t>(μ.2)</w:t>
      </w:r>
    </w:p>
    <w:p w:rsidR="009168E2" w:rsidRDefault="009168E2" w:rsidP="009168E2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 </w:t>
      </w:r>
    </w:p>
    <w:p w:rsidR="009168E2" w:rsidRPr="009168E2" w:rsidRDefault="00ED4668" w:rsidP="009168E2">
      <w:pPr>
        <w:pStyle w:val="ListParagraph"/>
        <w:jc w:val="both"/>
        <w:rPr>
          <w:lang w:val="el-GR"/>
        </w:rPr>
      </w:pPr>
      <m:oMathPara>
        <m:oMath>
          <m:r>
            <w:rPr>
              <w:rFonts w:ascii="Cambria Math" w:hAnsi="Cambria Math"/>
              <w:lang w:val="el-GR"/>
            </w:rPr>
            <m:t>2</m:t>
          </m:r>
          <m:r>
            <w:rPr>
              <w:rFonts w:ascii="Cambria Math" w:hAnsi="Cambria Math"/>
              <w:lang w:val="en-US"/>
            </w:rPr>
            <m:t>x-3</m:t>
          </m:r>
          <m:r>
            <w:rPr>
              <w:rFonts w:ascii="Cambria Math" w:hAnsi="Cambria Math"/>
              <w:lang w:val="el-GR"/>
            </w:rPr>
            <m:t>ψ=-19</m:t>
          </m:r>
        </m:oMath>
      </m:oMathPara>
    </w:p>
    <w:p w:rsidR="009168E2" w:rsidRDefault="009168E2" w:rsidP="009168E2">
      <w:pPr>
        <w:pStyle w:val="ListParagraph"/>
        <w:jc w:val="both"/>
        <w:rPr>
          <w:lang w:val="el-GR"/>
        </w:rPr>
      </w:pPr>
    </w:p>
    <w:p w:rsidR="009168E2" w:rsidRDefault="009168E2" w:rsidP="009168E2">
      <w:pPr>
        <w:pStyle w:val="ListParagraph"/>
        <w:jc w:val="both"/>
        <w:rPr>
          <w:lang w:val="el-GR"/>
        </w:rPr>
      </w:pPr>
    </w:p>
    <w:p w:rsidR="009168E2" w:rsidRDefault="009168E2" w:rsidP="009168E2">
      <w:pPr>
        <w:pStyle w:val="ListParagraph"/>
        <w:jc w:val="both"/>
        <w:rPr>
          <w:lang w:val="el-GR"/>
        </w:rPr>
      </w:pPr>
    </w:p>
    <w:p w:rsidR="009168E2" w:rsidRDefault="009168E2" w:rsidP="009168E2">
      <w:pPr>
        <w:pStyle w:val="ListParagraph"/>
        <w:jc w:val="both"/>
        <w:rPr>
          <w:lang w:val="el-GR"/>
        </w:rPr>
      </w:pPr>
    </w:p>
    <w:p w:rsidR="009168E2" w:rsidRDefault="009168E2" w:rsidP="009168E2">
      <w:pPr>
        <w:pStyle w:val="ListParagraph"/>
        <w:jc w:val="both"/>
        <w:rPr>
          <w:lang w:val="el-GR"/>
        </w:rPr>
      </w:pPr>
    </w:p>
    <w:p w:rsidR="009168E2" w:rsidRDefault="009168E2" w:rsidP="009168E2">
      <w:pPr>
        <w:pStyle w:val="ListParagraph"/>
        <w:jc w:val="both"/>
        <w:rPr>
          <w:lang w:val="el-GR"/>
        </w:rPr>
      </w:pPr>
    </w:p>
    <w:p w:rsidR="00043F18" w:rsidRDefault="00043F18" w:rsidP="009168E2">
      <w:pPr>
        <w:pStyle w:val="ListParagraph"/>
        <w:jc w:val="both"/>
        <w:rPr>
          <w:lang w:val="el-GR"/>
        </w:rPr>
      </w:pPr>
    </w:p>
    <w:p w:rsidR="00043F18" w:rsidRDefault="00043F18" w:rsidP="009168E2">
      <w:pPr>
        <w:pStyle w:val="ListParagraph"/>
        <w:jc w:val="both"/>
        <w:rPr>
          <w:lang w:val="el-GR"/>
        </w:rPr>
      </w:pPr>
    </w:p>
    <w:p w:rsidR="009168E2" w:rsidRPr="009168E2" w:rsidRDefault="00CA671C" w:rsidP="009168E2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Σ’ ένα ταξίδι με πλοίο , το εισιτήριο της Α΄ θέσης κοστίζει €</w:t>
      </w:r>
      <w:r w:rsidR="00CA6DBE">
        <w:rPr>
          <w:lang w:val="el-GR"/>
        </w:rPr>
        <w:t>18</w:t>
      </w:r>
      <w:r>
        <w:rPr>
          <w:lang w:val="el-GR"/>
        </w:rPr>
        <w:t xml:space="preserve"> , ενώ της Β΄ θέσης  κοστίζει €</w:t>
      </w:r>
      <w:r w:rsidR="00CA6DBE">
        <w:rPr>
          <w:lang w:val="el-GR"/>
        </w:rPr>
        <w:t>12</w:t>
      </w:r>
      <w:r>
        <w:rPr>
          <w:lang w:val="el-GR"/>
        </w:rPr>
        <w:t>. Αν σ’</w:t>
      </w:r>
      <w:r w:rsidR="00ED4668">
        <w:rPr>
          <w:lang w:val="el-GR"/>
        </w:rPr>
        <w:t xml:space="preserve"> ένα ταξίδι κόπηκαν 43</w:t>
      </w:r>
      <w:r>
        <w:rPr>
          <w:lang w:val="el-GR"/>
        </w:rPr>
        <w:t>0 εισιτήρια συνολικής αξίας €5</w:t>
      </w:r>
      <w:r w:rsidR="00ED4668">
        <w:rPr>
          <w:lang w:val="el-GR"/>
        </w:rPr>
        <w:t>34</w:t>
      </w:r>
      <w:r>
        <w:rPr>
          <w:lang w:val="el-GR"/>
        </w:rPr>
        <w:t>0, να βρείτε πόσα εισιτήρια κόπηκαν από κάθε κατηγορία.</w:t>
      </w:r>
      <w:r w:rsidR="00C719A2">
        <w:rPr>
          <w:lang w:val="el-GR"/>
        </w:rPr>
        <w:tab/>
        <w:t>(μ.2,5)</w:t>
      </w:r>
    </w:p>
    <w:sectPr w:rsidR="009168E2" w:rsidRPr="009168E2" w:rsidSect="00EF7C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61B3"/>
    <w:multiLevelType w:val="hybridMultilevel"/>
    <w:tmpl w:val="8018B64A"/>
    <w:lvl w:ilvl="0" w:tplc="E108A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B39"/>
    <w:rsid w:val="00043F18"/>
    <w:rsid w:val="00202C2C"/>
    <w:rsid w:val="00344C2E"/>
    <w:rsid w:val="00377C40"/>
    <w:rsid w:val="003A1100"/>
    <w:rsid w:val="0042339F"/>
    <w:rsid w:val="00444242"/>
    <w:rsid w:val="00486EBC"/>
    <w:rsid w:val="00560F60"/>
    <w:rsid w:val="005E7B53"/>
    <w:rsid w:val="006915AB"/>
    <w:rsid w:val="0069387B"/>
    <w:rsid w:val="00717245"/>
    <w:rsid w:val="00811AE0"/>
    <w:rsid w:val="008D5054"/>
    <w:rsid w:val="009168E2"/>
    <w:rsid w:val="00B821B6"/>
    <w:rsid w:val="00C02CBC"/>
    <w:rsid w:val="00C64AF4"/>
    <w:rsid w:val="00C719A2"/>
    <w:rsid w:val="00C90F49"/>
    <w:rsid w:val="00CA671C"/>
    <w:rsid w:val="00CA6DBE"/>
    <w:rsid w:val="00D06DDA"/>
    <w:rsid w:val="00DE5FE5"/>
    <w:rsid w:val="00DE6B39"/>
    <w:rsid w:val="00E82F75"/>
    <w:rsid w:val="00ED4668"/>
    <w:rsid w:val="00EF7C93"/>
    <w:rsid w:val="00F57901"/>
    <w:rsid w:val="00F7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B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8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C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11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B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8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C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11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97E8-A082-4340-9BC2-03571AAE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2013-02-24T10:10:00Z</cp:lastPrinted>
  <dcterms:created xsi:type="dcterms:W3CDTF">2013-02-24T09:46:00Z</dcterms:created>
  <dcterms:modified xsi:type="dcterms:W3CDTF">2013-09-02T07:20:00Z</dcterms:modified>
</cp:coreProperties>
</file>