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0030" w14:textId="678E427A" w:rsidR="00EE675B" w:rsidRPr="001B68B8" w:rsidRDefault="001B68B8" w:rsidP="001B68B8">
      <w:pPr>
        <w:tabs>
          <w:tab w:val="num" w:pos="720"/>
        </w:tabs>
        <w:spacing w:line="360" w:lineRule="auto"/>
        <w:rPr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C94BB8" w:rsidRPr="001B68B8">
        <w:rPr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94BB8" w:rsidRPr="001B68B8">
        <w:rPr>
          <w:b/>
          <w:bCs/>
          <w:sz w:val="24"/>
          <w:szCs w:val="24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ο</w:t>
      </w:r>
      <w:r w:rsidR="00C94BB8" w:rsidRPr="001B68B8">
        <w:rPr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φυλλάδιο εργασίας Ελληνικών για το σπίτι… Για να μην ξεχνιόμαστε…</w:t>
      </w:r>
    </w:p>
    <w:p w14:paraId="6039FEBC" w14:textId="0B1A0C08" w:rsidR="000F5892" w:rsidRPr="00A7750F" w:rsidRDefault="000F5892" w:rsidP="000F589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Συμπλήρωσε τις καταλήξεις στα ρήματα των παρακάτω προτάσεων:</w:t>
      </w:r>
    </w:p>
    <w:p w14:paraId="2BEE5414" w14:textId="7D31E7D4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α ) </w:t>
      </w:r>
      <w:r w:rsidR="00C94BB8">
        <w:rPr>
          <w:sz w:val="24"/>
          <w:szCs w:val="24"/>
        </w:rPr>
        <w:t>Μη</w:t>
      </w:r>
      <w:r>
        <w:rPr>
          <w:sz w:val="24"/>
          <w:szCs w:val="24"/>
        </w:rPr>
        <w:t xml:space="preserve"> ρυπαίνετ… το θαλάσσιο </w:t>
      </w:r>
      <w:r w:rsidR="00A7750F">
        <w:rPr>
          <w:sz w:val="24"/>
          <w:szCs w:val="24"/>
        </w:rPr>
        <w:t xml:space="preserve">και δασικό </w:t>
      </w:r>
      <w:r>
        <w:rPr>
          <w:sz w:val="24"/>
          <w:szCs w:val="24"/>
        </w:rPr>
        <w:t>περιβάλλον.</w:t>
      </w:r>
      <w:r w:rsidR="00C94BB8">
        <w:rPr>
          <w:sz w:val="24"/>
          <w:szCs w:val="24"/>
        </w:rPr>
        <w:t xml:space="preserve"> Να το προσέχετ…και να το διατηρείτ… καθαρό!</w:t>
      </w:r>
    </w:p>
    <w:p w14:paraId="711C5EAD" w14:textId="42DF012E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β ) Από μελέτες φαίνετ…  πως τα ορυκτά καύσιμα εξαντλούντ….</w:t>
      </w:r>
      <w:r w:rsidR="00C94BB8">
        <w:rPr>
          <w:sz w:val="24"/>
          <w:szCs w:val="24"/>
        </w:rPr>
        <w:t xml:space="preserve"> </w:t>
      </w:r>
      <w:r w:rsidR="00A7750F">
        <w:rPr>
          <w:sz w:val="24"/>
          <w:szCs w:val="24"/>
        </w:rPr>
        <w:t>γι΄ αυτό πρέπει να εξοικονομούντ…</w:t>
      </w:r>
      <w:r w:rsidR="00C94BB8">
        <w:rPr>
          <w:sz w:val="24"/>
          <w:szCs w:val="24"/>
        </w:rPr>
        <w:t>.</w:t>
      </w:r>
      <w:r w:rsidR="00780513">
        <w:rPr>
          <w:sz w:val="24"/>
          <w:szCs w:val="24"/>
        </w:rPr>
        <w:t xml:space="preserve"> </w:t>
      </w:r>
      <w:r w:rsidR="00C94BB8">
        <w:rPr>
          <w:sz w:val="24"/>
          <w:szCs w:val="24"/>
        </w:rPr>
        <w:t>Χρησιμοποιείτ…</w:t>
      </w:r>
      <w:r w:rsidR="00780513">
        <w:rPr>
          <w:sz w:val="24"/>
          <w:szCs w:val="24"/>
        </w:rPr>
        <w:t xml:space="preserve"> τα</w:t>
      </w:r>
      <w:r w:rsidR="00C94BB8">
        <w:rPr>
          <w:sz w:val="24"/>
          <w:szCs w:val="24"/>
        </w:rPr>
        <w:t xml:space="preserve"> με μέτρο!</w:t>
      </w:r>
    </w:p>
    <w:p w14:paraId="686903C3" w14:textId="39CD7647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γ ) Πρέπει να φροντίζετ… να εξοικονομείτ… ενέργεια</w:t>
      </w:r>
      <w:r w:rsidR="00A7750F">
        <w:rPr>
          <w:sz w:val="24"/>
          <w:szCs w:val="24"/>
        </w:rPr>
        <w:t xml:space="preserve"> σβήνοντας τα φώτα </w:t>
      </w:r>
      <w:r w:rsidR="00C94BB8">
        <w:rPr>
          <w:sz w:val="24"/>
          <w:szCs w:val="24"/>
        </w:rPr>
        <w:t xml:space="preserve">και τις ηλεκτρικές συσκευές </w:t>
      </w:r>
      <w:r w:rsidR="00A7750F">
        <w:rPr>
          <w:sz w:val="24"/>
          <w:szCs w:val="24"/>
        </w:rPr>
        <w:t>που δεν χρειάζοντ….</w:t>
      </w:r>
      <w:r w:rsidR="00C94BB8">
        <w:rPr>
          <w:sz w:val="24"/>
          <w:szCs w:val="24"/>
        </w:rPr>
        <w:t xml:space="preserve"> </w:t>
      </w:r>
    </w:p>
    <w:p w14:paraId="1FC245DB" w14:textId="5CC52B8E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δ ) Μην αγοράζετ… προϊόντα που προέρχοντ… από ζώα ή φυτά που απειλούντ… με εξαφάνιση</w:t>
      </w:r>
      <w:r w:rsidR="00780513">
        <w:rPr>
          <w:sz w:val="24"/>
          <w:szCs w:val="24"/>
        </w:rPr>
        <w:t xml:space="preserve"> όπως για παράδειγμα γούνες!</w:t>
      </w:r>
    </w:p>
    <w:p w14:paraId="7AFE9941" w14:textId="044BAE7B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ε ) Προτιμάτ… να χρησιμοποιείτ… το ποδήλατο </w:t>
      </w:r>
      <w:r w:rsidR="00A7750F">
        <w:rPr>
          <w:sz w:val="24"/>
          <w:szCs w:val="24"/>
        </w:rPr>
        <w:t xml:space="preserve">ή το λεωφορείο </w:t>
      </w:r>
      <w:r>
        <w:rPr>
          <w:sz w:val="24"/>
          <w:szCs w:val="24"/>
        </w:rPr>
        <w:t>για τις μετακινήσεις σας.</w:t>
      </w:r>
    </w:p>
    <w:p w14:paraId="144A4362" w14:textId="77777777" w:rsidR="000F5892" w:rsidRDefault="000F5892" w:rsidP="000F5892">
      <w:pPr>
        <w:spacing w:line="360" w:lineRule="auto"/>
        <w:rPr>
          <w:b/>
          <w:sz w:val="24"/>
          <w:szCs w:val="24"/>
        </w:rPr>
      </w:pPr>
    </w:p>
    <w:p w14:paraId="0007C851" w14:textId="1A56017A" w:rsidR="000F5892" w:rsidRDefault="00780513" w:rsidP="000F589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Μπορείς ν</w:t>
      </w:r>
      <w:r w:rsidR="000F5892">
        <w:rPr>
          <w:b/>
          <w:sz w:val="24"/>
          <w:szCs w:val="24"/>
        </w:rPr>
        <w:t>α μεταφέρεις το παρακάτω κείμενο στον Αόριστο</w:t>
      </w:r>
      <w:r w:rsidRPr="00780513">
        <w:rPr>
          <w:b/>
          <w:sz w:val="24"/>
          <w:szCs w:val="24"/>
        </w:rPr>
        <w:t>;</w:t>
      </w:r>
      <w:r w:rsidR="000F5892">
        <w:rPr>
          <w:b/>
          <w:sz w:val="24"/>
          <w:szCs w:val="24"/>
        </w:rPr>
        <w:t xml:space="preserve"> </w:t>
      </w:r>
    </w:p>
    <w:p w14:paraId="459C8A5E" w14:textId="0D51F2EE" w:rsidR="000F5892" w:rsidRDefault="00C94BB8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Το πρωί π</w:t>
      </w:r>
      <w:r w:rsidR="000F5892">
        <w:rPr>
          <w:sz w:val="24"/>
          <w:szCs w:val="24"/>
        </w:rPr>
        <w:t>ηγαίνω στ</w:t>
      </w:r>
      <w:r w:rsidR="007F6835">
        <w:rPr>
          <w:sz w:val="24"/>
          <w:szCs w:val="24"/>
        </w:rPr>
        <w:t>ο βουνό</w:t>
      </w:r>
      <w:r w:rsidR="000F5892">
        <w:rPr>
          <w:sz w:val="24"/>
          <w:szCs w:val="24"/>
        </w:rPr>
        <w:t xml:space="preserve">. Παίζω </w:t>
      </w:r>
      <w:r w:rsidR="007F6835">
        <w:rPr>
          <w:sz w:val="24"/>
          <w:szCs w:val="24"/>
        </w:rPr>
        <w:t>στους θάμνους και στο ποταμάκι</w:t>
      </w:r>
      <w:r w:rsidR="000F5892">
        <w:rPr>
          <w:sz w:val="24"/>
          <w:szCs w:val="24"/>
        </w:rPr>
        <w:t xml:space="preserve">. </w:t>
      </w:r>
      <w:r w:rsidR="007F6835">
        <w:rPr>
          <w:sz w:val="24"/>
          <w:szCs w:val="24"/>
        </w:rPr>
        <w:t>Το δάσος</w:t>
      </w:r>
      <w:r w:rsidR="000F5892">
        <w:rPr>
          <w:sz w:val="24"/>
          <w:szCs w:val="24"/>
        </w:rPr>
        <w:t xml:space="preserve"> </w:t>
      </w:r>
      <w:r w:rsidR="007F6835">
        <w:rPr>
          <w:sz w:val="24"/>
          <w:szCs w:val="24"/>
        </w:rPr>
        <w:t>«</w:t>
      </w:r>
      <w:r w:rsidR="000F5892">
        <w:rPr>
          <w:sz w:val="24"/>
          <w:szCs w:val="24"/>
        </w:rPr>
        <w:t>θυμώνει</w:t>
      </w:r>
      <w:r w:rsidR="007F6835">
        <w:rPr>
          <w:sz w:val="24"/>
          <w:szCs w:val="24"/>
        </w:rPr>
        <w:t>»</w:t>
      </w:r>
      <w:r w:rsidR="000F5892">
        <w:rPr>
          <w:sz w:val="24"/>
          <w:szCs w:val="24"/>
        </w:rPr>
        <w:t xml:space="preserve"> και μου γεμίζει το στόμα </w:t>
      </w:r>
      <w:r w:rsidR="007F6835">
        <w:rPr>
          <w:sz w:val="24"/>
          <w:szCs w:val="24"/>
        </w:rPr>
        <w:t>με υπέροχες μυρωδιές</w:t>
      </w:r>
      <w:r w:rsidR="000F5892">
        <w:rPr>
          <w:sz w:val="24"/>
          <w:szCs w:val="24"/>
        </w:rPr>
        <w:t xml:space="preserve">. Ο κύριος ήλιος με </w:t>
      </w:r>
      <w:r w:rsidR="007F6835">
        <w:rPr>
          <w:sz w:val="24"/>
          <w:szCs w:val="24"/>
        </w:rPr>
        <w:t>ζεσταίνε</w:t>
      </w:r>
      <w:r w:rsidR="000F5892">
        <w:rPr>
          <w:sz w:val="24"/>
          <w:szCs w:val="24"/>
        </w:rPr>
        <w:t xml:space="preserve">ι με τις ακτίνες του. Ξαπλώνω </w:t>
      </w:r>
      <w:r w:rsidR="007F6835">
        <w:rPr>
          <w:sz w:val="24"/>
          <w:szCs w:val="24"/>
        </w:rPr>
        <w:t xml:space="preserve">κάτω από ένα πεύκο </w:t>
      </w:r>
      <w:r w:rsidR="000F5892">
        <w:rPr>
          <w:sz w:val="24"/>
          <w:szCs w:val="24"/>
        </w:rPr>
        <w:t xml:space="preserve"> και ονειρεύομαι. Οι γονείς μου με ξυπνούν με τις φωνές τους.</w:t>
      </w:r>
      <w:r w:rsidR="007F6835">
        <w:rPr>
          <w:sz w:val="24"/>
          <w:szCs w:val="24"/>
        </w:rPr>
        <w:t xml:space="preserve"> Έχει ξημερώσει κ</w:t>
      </w:r>
      <w:r w:rsidR="00780513">
        <w:rPr>
          <w:sz w:val="24"/>
          <w:szCs w:val="24"/>
        </w:rPr>
        <w:t>αι είμαι στο κρεββάτι μου</w:t>
      </w:r>
      <w:r w:rsidR="007F6835">
        <w:rPr>
          <w:sz w:val="24"/>
          <w:szCs w:val="24"/>
        </w:rPr>
        <w:t>…</w:t>
      </w:r>
    </w:p>
    <w:p w14:paraId="24A84D27" w14:textId="77777777" w:rsidR="00535970" w:rsidRDefault="00535970" w:rsidP="000F5892">
      <w:pPr>
        <w:spacing w:line="360" w:lineRule="auto"/>
        <w:ind w:left="360"/>
        <w:rPr>
          <w:sz w:val="24"/>
          <w:szCs w:val="24"/>
        </w:rPr>
      </w:pPr>
    </w:p>
    <w:p w14:paraId="217501CE" w14:textId="02CCF78B" w:rsidR="000F5892" w:rsidRDefault="00C94BB8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Χθες</w:t>
      </w:r>
      <w:r w:rsidR="00535970">
        <w:rPr>
          <w:sz w:val="24"/>
          <w:szCs w:val="24"/>
        </w:rPr>
        <w:t xml:space="preserve"> </w:t>
      </w:r>
      <w:r w:rsidR="000F58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6835">
        <w:rPr>
          <w:sz w:val="24"/>
          <w:szCs w:val="24"/>
        </w:rPr>
        <w:t>………………………………………………</w:t>
      </w:r>
      <w:r w:rsidR="00535970">
        <w:rPr>
          <w:sz w:val="24"/>
          <w:szCs w:val="24"/>
        </w:rPr>
        <w:t>……………………………………………………</w:t>
      </w:r>
    </w:p>
    <w:p w14:paraId="20D31228" w14:textId="385193C7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7F6835">
        <w:rPr>
          <w:sz w:val="24"/>
          <w:szCs w:val="24"/>
        </w:rPr>
        <w:t>…</w:t>
      </w:r>
    </w:p>
    <w:p w14:paraId="5C6C4599" w14:textId="7F3162F4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2281C990" w14:textId="04833732" w:rsidR="000F5892" w:rsidRDefault="000F5892" w:rsidP="000F589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7F6835">
        <w:rPr>
          <w:sz w:val="24"/>
          <w:szCs w:val="24"/>
        </w:rPr>
        <w:t>…..</w:t>
      </w:r>
    </w:p>
    <w:p w14:paraId="3FD46F29" w14:textId="53B960B8" w:rsidR="000F5892" w:rsidRDefault="000F5892" w:rsidP="000F5892">
      <w:pPr>
        <w:rPr>
          <w:sz w:val="24"/>
          <w:szCs w:val="24"/>
        </w:rPr>
      </w:pPr>
    </w:p>
    <w:p w14:paraId="09C0511B" w14:textId="77777777" w:rsidR="000F5892" w:rsidRDefault="000F5892" w:rsidP="000F5892">
      <w:pPr>
        <w:rPr>
          <w:sz w:val="24"/>
          <w:szCs w:val="24"/>
        </w:rPr>
      </w:pPr>
    </w:p>
    <w:p w14:paraId="01AAE311" w14:textId="207E9422" w:rsidR="000F5892" w:rsidRPr="001B68B8" w:rsidRDefault="000F5892" w:rsidP="001B68B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B68B8">
        <w:rPr>
          <w:b/>
          <w:sz w:val="24"/>
          <w:szCs w:val="24"/>
        </w:rPr>
        <w:t>Να μεταφέρεις την πρόταση σε όλους τους χρόνους:</w:t>
      </w:r>
    </w:p>
    <w:p w14:paraId="13D5C651" w14:textId="7E545D62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Ενεστώτας: Μένουμε σπίτι και εργα</w:t>
      </w:r>
      <w:r w:rsidR="00F1645E">
        <w:rPr>
          <w:sz w:val="24"/>
          <w:szCs w:val="24"/>
        </w:rPr>
        <w:t>ζόμαστε</w:t>
      </w:r>
      <w:r w:rsidR="00780513">
        <w:rPr>
          <w:sz w:val="24"/>
          <w:szCs w:val="24"/>
        </w:rPr>
        <w:t xml:space="preserve"> δημιουργικά.</w:t>
      </w:r>
    </w:p>
    <w:p w14:paraId="0B25BB51" w14:textId="5A36F993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Παρατατικός:………………………………………………………………………</w:t>
      </w:r>
    </w:p>
    <w:p w14:paraId="418FCB26" w14:textId="185DE856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Αόριστος:……………………………………………………………………………Μέλλοντας</w:t>
      </w:r>
      <w:r w:rsidRPr="000F5892">
        <w:rPr>
          <w:sz w:val="24"/>
          <w:szCs w:val="24"/>
        </w:rPr>
        <w:t xml:space="preserve">  </w:t>
      </w:r>
      <w:r>
        <w:rPr>
          <w:sz w:val="24"/>
          <w:szCs w:val="24"/>
        </w:rPr>
        <w:t>Σ</w:t>
      </w:r>
      <w:r w:rsidR="00F1645E">
        <w:rPr>
          <w:sz w:val="24"/>
          <w:szCs w:val="24"/>
        </w:rPr>
        <w:t>υνοπτικός</w:t>
      </w:r>
      <w:r>
        <w:rPr>
          <w:sz w:val="24"/>
          <w:szCs w:val="24"/>
        </w:rPr>
        <w:t>:………………………</w:t>
      </w:r>
      <w:r w:rsidR="00F1645E">
        <w:rPr>
          <w:sz w:val="24"/>
          <w:szCs w:val="24"/>
        </w:rPr>
        <w:t>………......</w:t>
      </w:r>
      <w:r>
        <w:rPr>
          <w:sz w:val="24"/>
          <w:szCs w:val="24"/>
        </w:rPr>
        <w:t>……………………….</w:t>
      </w:r>
    </w:p>
    <w:p w14:paraId="44713789" w14:textId="43B6B4AB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Μέλλοντας </w:t>
      </w:r>
      <w:r w:rsidR="00F1645E">
        <w:rPr>
          <w:sz w:val="24"/>
          <w:szCs w:val="24"/>
        </w:rPr>
        <w:t>Εξακολουθητικό</w:t>
      </w:r>
      <w:r>
        <w:rPr>
          <w:sz w:val="24"/>
          <w:szCs w:val="24"/>
        </w:rPr>
        <w:t>ς:……………………………</w:t>
      </w:r>
      <w:r w:rsidR="00F1645E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</w:p>
    <w:p w14:paraId="466C6E97" w14:textId="65DFE722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Μέλλοντας Συντελεσμ.:………………………………………………………</w:t>
      </w:r>
      <w:r w:rsidR="00F1645E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14:paraId="48DB7F4E" w14:textId="4FC9F232" w:rsidR="000F5892" w:rsidRDefault="000F5892" w:rsidP="000F5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Παρακείμενος:………………………………………………………………………</w:t>
      </w:r>
    </w:p>
    <w:p w14:paraId="6826F8B3" w14:textId="275A6231" w:rsidR="000F5892" w:rsidRDefault="00F1645E" w:rsidP="000F589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5892">
        <w:rPr>
          <w:sz w:val="24"/>
          <w:szCs w:val="24"/>
        </w:rPr>
        <w:t>Υπερσυντέλικος:……………………………………………………………………</w:t>
      </w:r>
    </w:p>
    <w:p w14:paraId="7034E5CB" w14:textId="38607F5A" w:rsidR="000F5892" w:rsidRDefault="000F5892" w:rsidP="000F5892">
      <w:pPr>
        <w:rPr>
          <w:sz w:val="24"/>
          <w:szCs w:val="24"/>
        </w:rPr>
      </w:pPr>
    </w:p>
    <w:p w14:paraId="69027B08" w14:textId="24D4922A" w:rsidR="000F5892" w:rsidRDefault="000F5892" w:rsidP="000F5892">
      <w:pPr>
        <w:rPr>
          <w:sz w:val="24"/>
          <w:szCs w:val="24"/>
        </w:rPr>
      </w:pPr>
    </w:p>
    <w:p w14:paraId="15975A99" w14:textId="373545F3" w:rsidR="00A7750F" w:rsidRPr="001B68B8" w:rsidRDefault="00A7750F" w:rsidP="001B68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8B8">
        <w:rPr>
          <w:b/>
          <w:sz w:val="24"/>
          <w:szCs w:val="24"/>
        </w:rPr>
        <w:t xml:space="preserve">Συμπλήρωσε τα κενά των προτάσεων με το σωστό τύπο των επιθέτων : </w:t>
      </w:r>
    </w:p>
    <w:p w14:paraId="6A7B6ACF" w14:textId="67A47D56" w:rsidR="00A7750F" w:rsidRDefault="00A7750F" w:rsidP="00A775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α) Είναι πολύ δύσκολο να διασχίσεις το ……………..(πλατύς) και …………….(βαθύς)      ποτ</w:t>
      </w:r>
      <w:r w:rsidR="007F6835">
        <w:rPr>
          <w:sz w:val="24"/>
          <w:szCs w:val="24"/>
        </w:rPr>
        <w:t>άμι</w:t>
      </w:r>
      <w:r>
        <w:rPr>
          <w:sz w:val="24"/>
          <w:szCs w:val="24"/>
        </w:rPr>
        <w:t>.</w:t>
      </w:r>
    </w:p>
    <w:p w14:paraId="1BBD6F21" w14:textId="77777777" w:rsidR="00A7750F" w:rsidRDefault="00A7750F" w:rsidP="00A775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β) Προσπαθώντας να σηκώσει ένα από τα ………………(βαρύς) τραπεζάκια του σαλονιού, γρατσούνισε το χέρι του στην ………………(τραχύς) επιφάνεια του τοίχου.</w:t>
      </w:r>
    </w:p>
    <w:p w14:paraId="4D5CF5FE" w14:textId="7CD6A97D" w:rsidR="00A7750F" w:rsidRDefault="00A7750F" w:rsidP="00A775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γ) Προτιμά να φοράει ………………..(ελαφρύς) και ……………… (φαρδύς) ρούχα</w:t>
      </w:r>
      <w:r w:rsidR="007F6835">
        <w:rPr>
          <w:sz w:val="24"/>
          <w:szCs w:val="24"/>
        </w:rPr>
        <w:t xml:space="preserve"> για να νιώθει άνετα.</w:t>
      </w:r>
    </w:p>
    <w:p w14:paraId="0255E32D" w14:textId="52312209" w:rsidR="00A7750F" w:rsidRDefault="00A7750F" w:rsidP="00A775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δ) Οι …………………(παχύς) άνθρωποι μπορεί να παρουσιάσουν σοβαρά προβλήματα υγείας.</w:t>
      </w:r>
    </w:p>
    <w:p w14:paraId="41F39666" w14:textId="5B2EC1A6" w:rsidR="007F6835" w:rsidRDefault="007F6835" w:rsidP="00A775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ε) Τα μικρά παιδιά δεν πρέπει να μπαίνουν σε ……………..(βαθύς) θάλασσα.</w:t>
      </w:r>
    </w:p>
    <w:p w14:paraId="2BC7E921" w14:textId="0AF90EE6" w:rsidR="007F6835" w:rsidRDefault="007F6835" w:rsidP="00A775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στ) Περπατούσε χαρούμενος στους ………………...(πλατύς) δρόμους της πόλης.</w:t>
      </w:r>
    </w:p>
    <w:p w14:paraId="09F820DD" w14:textId="48D75CAD" w:rsidR="00A7750F" w:rsidRDefault="00A7750F" w:rsidP="000F5892">
      <w:pPr>
        <w:rPr>
          <w:sz w:val="24"/>
          <w:szCs w:val="24"/>
        </w:rPr>
      </w:pPr>
    </w:p>
    <w:p w14:paraId="729720E2" w14:textId="77777777" w:rsidR="00A7750F" w:rsidRDefault="00A7750F" w:rsidP="00A7750F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Να μεταφέρεις τις πιο κάτω φράσεις στον ενικό ή πληθυντικό αριθμό:</w:t>
      </w:r>
    </w:p>
    <w:p w14:paraId="2AD5735E" w14:textId="77777777" w:rsidR="00A7750F" w:rsidRDefault="00A7750F" w:rsidP="00A7750F">
      <w:pPr>
        <w:spacing w:line="360" w:lineRule="auto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 Ενικός   </w:t>
      </w: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u w:val="single"/>
        </w:rPr>
        <w:t xml:space="preserve"> Πληθυντικός</w:t>
      </w:r>
    </w:p>
    <w:p w14:paraId="59B79AF7" w14:textId="77777777" w:rsidR="00A7750F" w:rsidRDefault="00A7750F" w:rsidP="00A7750F">
      <w:pPr>
        <w:spacing w:line="360" w:lineRule="auto"/>
        <w:ind w:left="360" w:firstLine="240"/>
        <w:rPr>
          <w:sz w:val="24"/>
          <w:szCs w:val="24"/>
        </w:rPr>
      </w:pPr>
      <w:r>
        <w:rPr>
          <w:sz w:val="24"/>
          <w:szCs w:val="24"/>
        </w:rPr>
        <w:t>ο χρυσαφής σταυρός                             ………………………………</w:t>
      </w:r>
    </w:p>
    <w:p w14:paraId="73C0C9F2" w14:textId="77777777" w:rsidR="00A7750F" w:rsidRDefault="00A7750F" w:rsidP="00A7750F">
      <w:pPr>
        <w:spacing w:line="360" w:lineRule="auto"/>
        <w:ind w:left="360" w:firstLine="240"/>
        <w:rPr>
          <w:sz w:val="24"/>
          <w:szCs w:val="24"/>
        </w:rPr>
      </w:pPr>
      <w:r>
        <w:rPr>
          <w:sz w:val="24"/>
          <w:szCs w:val="24"/>
        </w:rPr>
        <w:t>…………………………...                    τα θαλασσιά πουκάμισα</w:t>
      </w:r>
    </w:p>
    <w:p w14:paraId="46104F69" w14:textId="77777777" w:rsidR="00A7750F" w:rsidRDefault="00A7750F" w:rsidP="00A7750F">
      <w:pPr>
        <w:spacing w:line="360" w:lineRule="auto"/>
        <w:ind w:left="360" w:firstLine="240"/>
        <w:rPr>
          <w:sz w:val="24"/>
          <w:szCs w:val="24"/>
        </w:rPr>
      </w:pPr>
      <w:r>
        <w:rPr>
          <w:sz w:val="24"/>
          <w:szCs w:val="24"/>
        </w:rPr>
        <w:t>το καφετί σκυλί                                      ……………………………….</w:t>
      </w:r>
    </w:p>
    <w:p w14:paraId="7AC34AC7" w14:textId="77777777" w:rsidR="00A7750F" w:rsidRDefault="00A7750F" w:rsidP="00A7750F">
      <w:pPr>
        <w:spacing w:line="360" w:lineRule="auto"/>
        <w:ind w:left="360" w:firstLine="240"/>
        <w:rPr>
          <w:sz w:val="24"/>
          <w:szCs w:val="24"/>
        </w:rPr>
      </w:pPr>
      <w:r>
        <w:rPr>
          <w:sz w:val="24"/>
          <w:szCs w:val="24"/>
        </w:rPr>
        <w:t>……………………...........                     οι κεραμιδιές σκεπές</w:t>
      </w:r>
    </w:p>
    <w:p w14:paraId="3118BA1E" w14:textId="77777777" w:rsidR="00A7750F" w:rsidRDefault="00A7750F" w:rsidP="00A7750F">
      <w:pPr>
        <w:spacing w:line="360" w:lineRule="auto"/>
        <w:ind w:left="360" w:firstLine="240"/>
        <w:rPr>
          <w:sz w:val="24"/>
          <w:szCs w:val="24"/>
        </w:rPr>
      </w:pPr>
      <w:r>
        <w:rPr>
          <w:sz w:val="24"/>
          <w:szCs w:val="24"/>
        </w:rPr>
        <w:t>η κανελιά ζώνη                                        ………………………………</w:t>
      </w:r>
    </w:p>
    <w:p w14:paraId="1CA8D443" w14:textId="77777777" w:rsidR="00A7750F" w:rsidRDefault="00A7750F" w:rsidP="00A7750F">
      <w:pPr>
        <w:spacing w:line="360" w:lineRule="auto"/>
        <w:ind w:left="360" w:firstLine="240"/>
        <w:rPr>
          <w:sz w:val="24"/>
          <w:szCs w:val="24"/>
        </w:rPr>
      </w:pPr>
      <w:r>
        <w:rPr>
          <w:sz w:val="24"/>
          <w:szCs w:val="24"/>
        </w:rPr>
        <w:t>…………………………...                      οι βυσσινιοί φιόγκοι</w:t>
      </w:r>
    </w:p>
    <w:p w14:paraId="13E3CD22" w14:textId="77777777" w:rsidR="00A7750F" w:rsidRDefault="00A7750F" w:rsidP="00A7750F">
      <w:pPr>
        <w:spacing w:line="360" w:lineRule="auto"/>
        <w:ind w:left="360" w:firstLine="240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το πορτοκαλί περιλαίμιο                           ………………………………</w:t>
      </w:r>
    </w:p>
    <w:p w14:paraId="090B37A3" w14:textId="77777777" w:rsidR="00A7750F" w:rsidRDefault="00A7750F" w:rsidP="000F5892">
      <w:pPr>
        <w:rPr>
          <w:sz w:val="24"/>
          <w:szCs w:val="24"/>
        </w:rPr>
      </w:pPr>
    </w:p>
    <w:p w14:paraId="2CDB6547" w14:textId="0086069C" w:rsidR="00A7750F" w:rsidRDefault="00A7750F" w:rsidP="000F5892">
      <w:pPr>
        <w:rPr>
          <w:sz w:val="24"/>
          <w:szCs w:val="24"/>
        </w:rPr>
      </w:pPr>
    </w:p>
    <w:p w14:paraId="334D8903" w14:textId="30B845F8" w:rsidR="00345270" w:rsidRDefault="00780513" w:rsidP="000F5892">
      <w:r w:rsidRPr="000F589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2E4315" wp14:editId="19257376">
            <wp:simplePos x="0" y="0"/>
            <wp:positionH relativeFrom="column">
              <wp:posOffset>2054488</wp:posOffset>
            </wp:positionH>
            <wp:positionV relativeFrom="paragraph">
              <wp:posOffset>110207</wp:posOffset>
            </wp:positionV>
            <wp:extent cx="1600952" cy="1650430"/>
            <wp:effectExtent l="38100" t="38100" r="37465" b="4508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59" cy="16534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2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7057"/>
    <w:multiLevelType w:val="hybridMultilevel"/>
    <w:tmpl w:val="3D182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86C58"/>
    <w:multiLevelType w:val="hybridMultilevel"/>
    <w:tmpl w:val="3D182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078EC"/>
    <w:multiLevelType w:val="hybridMultilevel"/>
    <w:tmpl w:val="3D182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A"/>
    <w:rsid w:val="000F5892"/>
    <w:rsid w:val="001B68B8"/>
    <w:rsid w:val="003F1735"/>
    <w:rsid w:val="00457425"/>
    <w:rsid w:val="00535970"/>
    <w:rsid w:val="00780513"/>
    <w:rsid w:val="007F6835"/>
    <w:rsid w:val="00801C16"/>
    <w:rsid w:val="008D259A"/>
    <w:rsid w:val="00A00F9F"/>
    <w:rsid w:val="00A7750F"/>
    <w:rsid w:val="00C94BB8"/>
    <w:rsid w:val="00CE555E"/>
    <w:rsid w:val="00EE675B"/>
    <w:rsid w:val="00F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1673"/>
  <w15:chartTrackingRefBased/>
  <w15:docId w15:val="{5B1A5080-73E5-4D4C-BF56-74CEB46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Pavli</dc:creator>
  <cp:keywords/>
  <dc:description/>
  <cp:lastModifiedBy>eugene κ</cp:lastModifiedBy>
  <cp:revision>2</cp:revision>
  <dcterms:created xsi:type="dcterms:W3CDTF">2020-03-23T12:14:00Z</dcterms:created>
  <dcterms:modified xsi:type="dcterms:W3CDTF">2020-03-23T12:14:00Z</dcterms:modified>
</cp:coreProperties>
</file>